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CA5" w:rsidRDefault="001A3CA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A3CA5" w:rsidRDefault="001A3CA5">
      <w:pPr>
        <w:pStyle w:val="ConsPlusNormal"/>
        <w:outlineLvl w:val="0"/>
      </w:pPr>
    </w:p>
    <w:p w:rsidR="001A3CA5" w:rsidRDefault="001A3CA5">
      <w:pPr>
        <w:pStyle w:val="ConsPlusTitle"/>
        <w:jc w:val="center"/>
        <w:outlineLvl w:val="0"/>
      </w:pPr>
      <w:r>
        <w:t>АДМИНИСТРАЦИЯ МУНИЦИПАЛЬНОГО ОБРАЗОВАНИЯ ГОРОД САЛЕХАРД</w:t>
      </w:r>
    </w:p>
    <w:p w:rsidR="001A3CA5" w:rsidRDefault="001A3CA5">
      <w:pPr>
        <w:pStyle w:val="ConsPlusTitle"/>
        <w:jc w:val="center"/>
      </w:pPr>
    </w:p>
    <w:p w:rsidR="001A3CA5" w:rsidRDefault="001A3CA5">
      <w:pPr>
        <w:pStyle w:val="ConsPlusTitle"/>
        <w:jc w:val="center"/>
      </w:pPr>
      <w:r>
        <w:t>ПОСТАНОВЛЕНИЕ</w:t>
      </w:r>
    </w:p>
    <w:p w:rsidR="001A3CA5" w:rsidRDefault="001A3CA5">
      <w:pPr>
        <w:pStyle w:val="ConsPlusTitle"/>
        <w:jc w:val="center"/>
      </w:pPr>
      <w:proofErr w:type="gramStart"/>
      <w:r>
        <w:t>от</w:t>
      </w:r>
      <w:proofErr w:type="gramEnd"/>
      <w:r>
        <w:t xml:space="preserve"> 5 апреля 2022 г. N 755</w:t>
      </w:r>
    </w:p>
    <w:p w:rsidR="001A3CA5" w:rsidRDefault="001A3CA5">
      <w:pPr>
        <w:pStyle w:val="ConsPlusTitle"/>
        <w:jc w:val="center"/>
      </w:pPr>
    </w:p>
    <w:p w:rsidR="001A3CA5" w:rsidRDefault="001A3CA5">
      <w:pPr>
        <w:pStyle w:val="ConsPlusTitle"/>
        <w:jc w:val="center"/>
      </w:pPr>
      <w:r>
        <w:t>ОБ УТВЕРЖДЕНИИ ПОРЯДКА ФИНАНСИРОВАНИЯ ОФИЦИАЛЬНЫХ</w:t>
      </w:r>
    </w:p>
    <w:p w:rsidR="001A3CA5" w:rsidRDefault="001A3CA5">
      <w:pPr>
        <w:pStyle w:val="ConsPlusTitle"/>
        <w:jc w:val="center"/>
      </w:pPr>
      <w:r>
        <w:t>ФИЗКУЛЬТУРНЫХ МЕРОПРИЯТИЙ И СПОРТИВНЫХ МЕРОПРИЯТИЙ И УЧАСТИЯ</w:t>
      </w:r>
    </w:p>
    <w:p w:rsidR="001A3CA5" w:rsidRDefault="001A3CA5">
      <w:pPr>
        <w:pStyle w:val="ConsPlusTitle"/>
        <w:jc w:val="center"/>
      </w:pPr>
      <w:r>
        <w:t>В НИХ</w:t>
      </w:r>
    </w:p>
    <w:p w:rsidR="001A3CA5" w:rsidRDefault="001A3CA5">
      <w:pPr>
        <w:pStyle w:val="ConsPlusNormal"/>
        <w:jc w:val="center"/>
      </w:pPr>
    </w:p>
    <w:p w:rsidR="001A3CA5" w:rsidRDefault="001A3CA5">
      <w:pPr>
        <w:pStyle w:val="ConsPlusNormal"/>
        <w:ind w:firstLine="540"/>
        <w:jc w:val="both"/>
      </w:pPr>
      <w:r>
        <w:t xml:space="preserve">В целях обеспечения проведения официальных физкультурных мероприятий и спортивных мероприятий, обеспечения участия в межмуниципальных, региональных, межрегиональных, всероссийских и международных официальных физкультурных мероприятиях и спортивных мероприятиях, руководствуясь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04 декабря 2007 года N 329-ФЗ "О физической культуре и спорте в Российской Федерации",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Администрации Ямало-Ненецкого автономного округа от 13 ноября 2006 года N 510-А "Об утверждении Порядка финансирования физкультурно-оздоровительных, спортивных и спортивно-массовых мероприятий и участия в них", </w:t>
      </w:r>
      <w:hyperlink r:id="rId7" w:history="1">
        <w:r>
          <w:rPr>
            <w:color w:val="0000FF"/>
          </w:rPr>
          <w:t>Уставом</w:t>
        </w:r>
      </w:hyperlink>
      <w:r>
        <w:t xml:space="preserve"> муниципального образования город Салехард, Администрация муниципального образования город Салехард постановляет:</w:t>
      </w:r>
    </w:p>
    <w:p w:rsidR="001A3CA5" w:rsidRDefault="001A3CA5">
      <w:pPr>
        <w:pStyle w:val="ConsPlusNormal"/>
        <w:spacing w:before="240"/>
        <w:ind w:firstLine="540"/>
        <w:jc w:val="both"/>
      </w:pPr>
      <w:r>
        <w:t>1. Утвердить:</w:t>
      </w:r>
    </w:p>
    <w:p w:rsidR="001A3CA5" w:rsidRDefault="001A3CA5">
      <w:pPr>
        <w:pStyle w:val="ConsPlusNormal"/>
        <w:spacing w:before="240"/>
        <w:ind w:firstLine="540"/>
        <w:jc w:val="both"/>
      </w:pPr>
      <w:r>
        <w:t xml:space="preserve">1.1. </w:t>
      </w:r>
      <w:hyperlink w:anchor="P52" w:history="1">
        <w:r>
          <w:rPr>
            <w:color w:val="0000FF"/>
          </w:rPr>
          <w:t>Порядок</w:t>
        </w:r>
      </w:hyperlink>
      <w:r>
        <w:t xml:space="preserve"> финансирования официальных физкультурных мероприятий и спортивных мероприятий и участия в них согласно приложению N 1 к настоящему постановлению.</w:t>
      </w:r>
    </w:p>
    <w:p w:rsidR="001A3CA5" w:rsidRDefault="001A3CA5">
      <w:pPr>
        <w:pStyle w:val="ConsPlusNormal"/>
        <w:spacing w:before="240"/>
        <w:ind w:firstLine="540"/>
        <w:jc w:val="both"/>
      </w:pPr>
      <w:r>
        <w:t xml:space="preserve">1.2. </w:t>
      </w:r>
      <w:hyperlink w:anchor="P134" w:history="1">
        <w:r>
          <w:rPr>
            <w:color w:val="0000FF"/>
          </w:rPr>
          <w:t>Нормы</w:t>
        </w:r>
      </w:hyperlink>
      <w:r>
        <w:t xml:space="preserve"> расходов на оплату питания при проведении официальных физкультурных мероприятий и спортивных мероприятий и участия в них согласно приложению N 2 к настоящему постановлению.</w:t>
      </w:r>
    </w:p>
    <w:p w:rsidR="001A3CA5" w:rsidRDefault="001A3CA5">
      <w:pPr>
        <w:pStyle w:val="ConsPlusNormal"/>
        <w:spacing w:before="240"/>
        <w:ind w:firstLine="540"/>
        <w:jc w:val="both"/>
      </w:pPr>
      <w:r>
        <w:t xml:space="preserve">1.3. </w:t>
      </w:r>
      <w:hyperlink w:anchor="P180" w:history="1">
        <w:r>
          <w:rPr>
            <w:color w:val="0000FF"/>
          </w:rPr>
          <w:t>Размеры</w:t>
        </w:r>
      </w:hyperlink>
      <w:r>
        <w:t xml:space="preserve"> выплат судьям и обслуживающему персоналу за подготовку и обслуживание официальных физкультурных мероприятий и спортивных мероприятий согласно приложению N 3 к настоящему постановлению.</w:t>
      </w:r>
    </w:p>
    <w:p w:rsidR="001A3CA5" w:rsidRDefault="001A3CA5">
      <w:pPr>
        <w:pStyle w:val="ConsPlusNormal"/>
        <w:spacing w:before="240"/>
        <w:ind w:firstLine="540"/>
        <w:jc w:val="both"/>
      </w:pPr>
      <w:r>
        <w:t xml:space="preserve">1.4. </w:t>
      </w:r>
      <w:hyperlink w:anchor="P327" w:history="1">
        <w:r>
          <w:rPr>
            <w:color w:val="0000FF"/>
          </w:rPr>
          <w:t>Нормы</w:t>
        </w:r>
      </w:hyperlink>
      <w:r>
        <w:t xml:space="preserve"> расходов на денежные призы, на приобретение призов для награждения победителей в номинациях городского конкурса "Спортивная элита Салехарда" согласно приложению N 4 к настоящему постановлению.</w:t>
      </w:r>
    </w:p>
    <w:p w:rsidR="001A3CA5" w:rsidRDefault="001A3CA5">
      <w:pPr>
        <w:pStyle w:val="ConsPlusNormal"/>
        <w:spacing w:before="240"/>
        <w:ind w:firstLine="540"/>
        <w:jc w:val="both"/>
      </w:pPr>
      <w:r>
        <w:t xml:space="preserve">1.5. </w:t>
      </w:r>
      <w:hyperlink w:anchor="P359" w:history="1">
        <w:r>
          <w:rPr>
            <w:color w:val="0000FF"/>
          </w:rPr>
          <w:t>Нормы</w:t>
        </w:r>
      </w:hyperlink>
      <w:r>
        <w:t xml:space="preserve"> расходов по награждению организаций муниципального образования город Салехард - победителей и призеров комплексных мероприятий в командном зачете денежными призами согласно приложению N 5 к настоящему постановлению.</w:t>
      </w:r>
    </w:p>
    <w:p w:rsidR="001A3CA5" w:rsidRDefault="001A3CA5">
      <w:pPr>
        <w:pStyle w:val="ConsPlusNormal"/>
        <w:spacing w:before="240"/>
        <w:ind w:firstLine="540"/>
        <w:jc w:val="both"/>
      </w:pPr>
      <w:r>
        <w:t xml:space="preserve">1.6. </w:t>
      </w:r>
      <w:hyperlink w:anchor="P396" w:history="1">
        <w:r>
          <w:rPr>
            <w:color w:val="0000FF"/>
          </w:rPr>
          <w:t>Сроки</w:t>
        </w:r>
      </w:hyperlink>
      <w:r>
        <w:t xml:space="preserve"> проведения тренировочных сборов, согласно приложению N 6 к настоящему постановлению.</w:t>
      </w:r>
    </w:p>
    <w:p w:rsidR="001A3CA5" w:rsidRDefault="001A3CA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A3CA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A3CA5" w:rsidRDefault="001A3CA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3CA5" w:rsidRDefault="001A3CA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A3CA5" w:rsidRDefault="001A3CA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A3CA5" w:rsidRDefault="001A3CA5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3CA5" w:rsidRDefault="001A3CA5">
            <w:pPr>
              <w:spacing w:after="1" w:line="0" w:lineRule="atLeast"/>
            </w:pPr>
          </w:p>
        </w:tc>
      </w:tr>
    </w:tbl>
    <w:p w:rsidR="001A3CA5" w:rsidRDefault="001A3CA5">
      <w:pPr>
        <w:pStyle w:val="ConsPlusNormal"/>
        <w:spacing w:before="300"/>
        <w:ind w:firstLine="540"/>
        <w:jc w:val="both"/>
      </w:pPr>
      <w:r>
        <w:lastRenderedPageBreak/>
        <w:t>7. Департаменту финансов Администрации города Салехарда предусмотреть финансовое обеспечение расходов за счет средств городского бюджета по разделу 1100 "Физическая культура и спорт".</w:t>
      </w:r>
    </w:p>
    <w:p w:rsidR="001A3CA5" w:rsidRDefault="001A3CA5">
      <w:pPr>
        <w:pStyle w:val="ConsPlusNormal"/>
        <w:spacing w:before="240"/>
        <w:ind w:firstLine="540"/>
        <w:jc w:val="both"/>
      </w:pPr>
      <w:r>
        <w:t>8. Признать утратившими силу:</w:t>
      </w:r>
    </w:p>
    <w:p w:rsidR="001A3CA5" w:rsidRDefault="001A3CA5">
      <w:pPr>
        <w:pStyle w:val="ConsPlusNormal"/>
        <w:spacing w:before="240"/>
        <w:ind w:firstLine="540"/>
        <w:jc w:val="both"/>
      </w:pPr>
      <w:r>
        <w:t xml:space="preserve">-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Администрации города Салехарда от 19 февраля 2013 года N 58 "Об утверждении Порядка финансирования физкультурных мероприятий и спортивных мероприятий муниципального образования город Салехард и участия в них";</w:t>
      </w:r>
    </w:p>
    <w:p w:rsidR="001A3CA5" w:rsidRDefault="001A3CA5">
      <w:pPr>
        <w:pStyle w:val="ConsPlusNormal"/>
        <w:spacing w:before="240"/>
        <w:ind w:firstLine="540"/>
        <w:jc w:val="both"/>
      </w:pPr>
      <w:r>
        <w:t xml:space="preserve">-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Администрации города Салехарда от 05 февраля 2014 года N 48 "О внесении изменений в Порядок финансирования физкультурных мероприятий и спортивных мероприятий муниципального образования город Салехард и участия в них";</w:t>
      </w:r>
    </w:p>
    <w:p w:rsidR="001A3CA5" w:rsidRDefault="001A3CA5">
      <w:pPr>
        <w:pStyle w:val="ConsPlusNormal"/>
        <w:spacing w:before="240"/>
        <w:ind w:firstLine="540"/>
        <w:jc w:val="both"/>
      </w:pPr>
      <w:r>
        <w:t xml:space="preserve">-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Администрации города Салехарда от 27 марта 2014 года N 147 "О внесении изменений в приложение N 4 к Порядку финансирования физкультурных мероприятий и спортивных мероприятий муниципального образования город Салехард и участия в них";</w:t>
      </w:r>
    </w:p>
    <w:p w:rsidR="001A3CA5" w:rsidRDefault="001A3CA5">
      <w:pPr>
        <w:pStyle w:val="ConsPlusNormal"/>
        <w:spacing w:before="240"/>
        <w:ind w:firstLine="540"/>
        <w:jc w:val="both"/>
      </w:pPr>
      <w:r>
        <w:t xml:space="preserve">-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Администрации города Салехарда от 24 марта 2015 года N 140 "О внесении изменений в Порядок финансирования физкультурных мероприятий и спортивных мероприятий муниципального образования город Салехард и участия в них";</w:t>
      </w:r>
    </w:p>
    <w:p w:rsidR="001A3CA5" w:rsidRDefault="001A3CA5">
      <w:pPr>
        <w:pStyle w:val="ConsPlusNormal"/>
        <w:spacing w:before="240"/>
        <w:ind w:firstLine="540"/>
        <w:jc w:val="both"/>
      </w:pPr>
      <w:r>
        <w:t xml:space="preserve">-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Администрации города Салехарда от 08 мая 2015 года N 211 "О внесении изменений в Порядок финансирования физкультурных мероприятий и спортивных мероприятий муниципального образования город Салехард и участия в них";</w:t>
      </w:r>
    </w:p>
    <w:p w:rsidR="001A3CA5" w:rsidRDefault="001A3CA5">
      <w:pPr>
        <w:pStyle w:val="ConsPlusNormal"/>
        <w:spacing w:before="240"/>
        <w:ind w:firstLine="540"/>
        <w:jc w:val="both"/>
      </w:pPr>
      <w:r>
        <w:t xml:space="preserve">-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Администрации города Салехарда от 25 марта 2016 года N 130 "О внесении изменений в Порядок финансирования физкультурных мероприятий и спортивных мероприятий муниципального образования город Салехард и участия в них";</w:t>
      </w:r>
    </w:p>
    <w:p w:rsidR="001A3CA5" w:rsidRDefault="001A3CA5">
      <w:pPr>
        <w:pStyle w:val="ConsPlusNormal"/>
        <w:spacing w:before="240"/>
        <w:ind w:firstLine="540"/>
        <w:jc w:val="both"/>
      </w:pPr>
      <w:r>
        <w:t xml:space="preserve">-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Администрации города Салехарда от 17 апреля 2018 года N 904 "О внесении изменения в раздел III Порядка финансирования физкультурных мероприятий и спортивных мероприятий муниципального образования город Салехард и участия в них";</w:t>
      </w:r>
    </w:p>
    <w:p w:rsidR="001A3CA5" w:rsidRDefault="001A3CA5">
      <w:pPr>
        <w:pStyle w:val="ConsPlusNormal"/>
        <w:spacing w:before="240"/>
        <w:ind w:firstLine="540"/>
        <w:jc w:val="both"/>
      </w:pPr>
      <w:r>
        <w:t xml:space="preserve">-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Администрации города Салехарда от 28 сентября 2018 года N 2260 "О внесении изменений в Порядок финансирования физкультурных мероприятий и спортивных мероприятий муниципального образования город Салехард и участия в них";</w:t>
      </w:r>
    </w:p>
    <w:p w:rsidR="001A3CA5" w:rsidRDefault="001A3CA5">
      <w:pPr>
        <w:pStyle w:val="ConsPlusNormal"/>
        <w:spacing w:before="240"/>
        <w:ind w:firstLine="540"/>
        <w:jc w:val="both"/>
      </w:pPr>
      <w:r>
        <w:t xml:space="preserve">-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Администрации города Салехарда от 30 января 2019 года N 168 "О внесении изменения в пункт 3.6 Порядка финансирования физкультурных мероприятий и спортивных мероприятий муниципального образования город Салехард и участия в них";</w:t>
      </w:r>
    </w:p>
    <w:p w:rsidR="001A3CA5" w:rsidRDefault="001A3CA5">
      <w:pPr>
        <w:pStyle w:val="ConsPlusNormal"/>
        <w:spacing w:before="240"/>
        <w:ind w:firstLine="540"/>
        <w:jc w:val="both"/>
      </w:pPr>
      <w:r>
        <w:t xml:space="preserve">-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Администрации города Салехарда от 07 октября 2019 года N 2592 "О внесении изменения в пункт 3.2 Порядка финансирования физкультурных мероприятий и спортивных мероприятий муниципального образования город Салехард и участия в них";</w:t>
      </w:r>
    </w:p>
    <w:p w:rsidR="001A3CA5" w:rsidRDefault="001A3CA5">
      <w:pPr>
        <w:pStyle w:val="ConsPlusNormal"/>
        <w:spacing w:before="240"/>
        <w:ind w:firstLine="540"/>
        <w:jc w:val="both"/>
      </w:pPr>
      <w:r>
        <w:t xml:space="preserve">- </w:t>
      </w:r>
      <w:hyperlink r:id="rId18" w:history="1">
        <w:r>
          <w:rPr>
            <w:color w:val="0000FF"/>
          </w:rPr>
          <w:t>подпункт 1.1 пункта 1</w:t>
        </w:r>
      </w:hyperlink>
      <w:r>
        <w:t xml:space="preserve"> постановления Администрации города Салехарда от 09 октября 2019 года N 2618 "О внесении изменений в некоторые постановления Администрации города Салехарда";</w:t>
      </w:r>
    </w:p>
    <w:p w:rsidR="001A3CA5" w:rsidRDefault="001A3CA5">
      <w:pPr>
        <w:pStyle w:val="ConsPlusNormal"/>
        <w:spacing w:before="240"/>
        <w:ind w:firstLine="540"/>
        <w:jc w:val="both"/>
      </w:pPr>
      <w:r>
        <w:t xml:space="preserve">-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Администрации города Салехарда от 25 декабря 2019 года N 3641 "О внесении изменений в постановление Администрации города Салехарда от 19 февраля 2013 года N 58";</w:t>
      </w:r>
    </w:p>
    <w:p w:rsidR="001A3CA5" w:rsidRDefault="001A3CA5">
      <w:pPr>
        <w:pStyle w:val="ConsPlusNormal"/>
        <w:spacing w:before="240"/>
        <w:ind w:firstLine="540"/>
        <w:jc w:val="both"/>
      </w:pPr>
      <w:r>
        <w:lastRenderedPageBreak/>
        <w:t xml:space="preserve">-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Администрации города Салехарда от 22 октября 2020 года N 2887 "О внесении изменения в пункт 2.1 Порядка финансирования физкультурных мероприятий и спортивных мероприятий муниципального образования город Салехард и участия в них";</w:t>
      </w:r>
    </w:p>
    <w:p w:rsidR="001A3CA5" w:rsidRDefault="001A3CA5">
      <w:pPr>
        <w:pStyle w:val="ConsPlusNormal"/>
        <w:spacing w:before="240"/>
        <w:ind w:firstLine="540"/>
        <w:jc w:val="both"/>
      </w:pPr>
      <w:r>
        <w:t xml:space="preserve">- </w:t>
      </w:r>
      <w:hyperlink r:id="rId21" w:history="1">
        <w:r>
          <w:rPr>
            <w:color w:val="0000FF"/>
          </w:rPr>
          <w:t>пункт 1</w:t>
        </w:r>
      </w:hyperlink>
      <w:r>
        <w:t xml:space="preserve"> изменений, которые вносятся в некоторые постановления Администрации города Салехарда, утвержденных постановлением Администрации города Салехарда от 07 декабря 2020 года N 3395.</w:t>
      </w:r>
    </w:p>
    <w:p w:rsidR="001A3CA5" w:rsidRDefault="001A3CA5">
      <w:pPr>
        <w:pStyle w:val="ConsPlusNormal"/>
        <w:spacing w:before="240"/>
        <w:ind w:firstLine="540"/>
        <w:jc w:val="both"/>
      </w:pPr>
      <w:r>
        <w:t>9. Опубликовать настоящее постановление в газете "Полярный круг" и разместить на официальном сайте муниципального образования город Салехард.</w:t>
      </w:r>
    </w:p>
    <w:p w:rsidR="001A3CA5" w:rsidRDefault="001A3CA5">
      <w:pPr>
        <w:pStyle w:val="ConsPlusNormal"/>
        <w:spacing w:before="240"/>
        <w:ind w:firstLine="540"/>
        <w:jc w:val="both"/>
      </w:pPr>
      <w:r>
        <w:t>10. Контроль за исполнением настоящего постановления возложить на заместителя Главы Администрации города Салехарда, координирующего деятельность в сфере образования, культуры, молодежной политики и спорта.</w:t>
      </w:r>
    </w:p>
    <w:p w:rsidR="001A3CA5" w:rsidRDefault="001A3CA5">
      <w:pPr>
        <w:pStyle w:val="ConsPlusNormal"/>
        <w:ind w:firstLine="540"/>
        <w:jc w:val="both"/>
      </w:pPr>
    </w:p>
    <w:p w:rsidR="001A3CA5" w:rsidRDefault="001A3CA5">
      <w:pPr>
        <w:pStyle w:val="ConsPlusNormal"/>
        <w:jc w:val="right"/>
      </w:pPr>
      <w:r>
        <w:t>Глава города Салехарда</w:t>
      </w:r>
    </w:p>
    <w:p w:rsidR="001A3CA5" w:rsidRDefault="001A3CA5">
      <w:pPr>
        <w:pStyle w:val="ConsPlusNormal"/>
        <w:jc w:val="right"/>
      </w:pPr>
      <w:r>
        <w:t>А.Л.ТИТОВСКИЙ</w:t>
      </w:r>
    </w:p>
    <w:p w:rsidR="001A3CA5" w:rsidRDefault="001A3CA5">
      <w:pPr>
        <w:pStyle w:val="ConsPlusNormal"/>
      </w:pPr>
    </w:p>
    <w:p w:rsidR="001A3CA5" w:rsidRDefault="001A3CA5">
      <w:pPr>
        <w:pStyle w:val="ConsPlusNormal"/>
      </w:pPr>
    </w:p>
    <w:p w:rsidR="001A3CA5" w:rsidRDefault="001A3CA5">
      <w:pPr>
        <w:pStyle w:val="ConsPlusNormal"/>
      </w:pPr>
    </w:p>
    <w:p w:rsidR="001A3CA5" w:rsidRDefault="001A3CA5">
      <w:pPr>
        <w:pStyle w:val="ConsPlusNormal"/>
      </w:pPr>
    </w:p>
    <w:p w:rsidR="001A3CA5" w:rsidRDefault="001A3CA5">
      <w:pPr>
        <w:pStyle w:val="ConsPlusNormal"/>
      </w:pPr>
    </w:p>
    <w:p w:rsidR="001A3CA5" w:rsidRDefault="001A3CA5">
      <w:pPr>
        <w:pStyle w:val="ConsPlusNormal"/>
        <w:jc w:val="right"/>
        <w:outlineLvl w:val="0"/>
      </w:pPr>
      <w:r>
        <w:t>Утвержден</w:t>
      </w:r>
    </w:p>
    <w:p w:rsidR="001A3CA5" w:rsidRDefault="001A3CA5">
      <w:pPr>
        <w:pStyle w:val="ConsPlusNormal"/>
        <w:jc w:val="right"/>
      </w:pPr>
      <w:proofErr w:type="gramStart"/>
      <w:r>
        <w:t>приложением</w:t>
      </w:r>
      <w:proofErr w:type="gramEnd"/>
      <w:r>
        <w:t xml:space="preserve"> N 1</w:t>
      </w:r>
    </w:p>
    <w:p w:rsidR="001A3CA5" w:rsidRDefault="001A3CA5">
      <w:pPr>
        <w:pStyle w:val="ConsPlusNormal"/>
        <w:jc w:val="right"/>
      </w:pPr>
      <w:proofErr w:type="gramStart"/>
      <w:r>
        <w:t>к</w:t>
      </w:r>
      <w:proofErr w:type="gramEnd"/>
      <w:r>
        <w:t xml:space="preserve"> постановлению Администрации</w:t>
      </w:r>
    </w:p>
    <w:p w:rsidR="001A3CA5" w:rsidRDefault="001A3CA5">
      <w:pPr>
        <w:pStyle w:val="ConsPlusNormal"/>
        <w:jc w:val="right"/>
      </w:pPr>
      <w:proofErr w:type="gramStart"/>
      <w:r>
        <w:t>города</w:t>
      </w:r>
      <w:proofErr w:type="gramEnd"/>
      <w:r>
        <w:t xml:space="preserve"> Салехарда</w:t>
      </w:r>
    </w:p>
    <w:p w:rsidR="001A3CA5" w:rsidRDefault="001A3CA5">
      <w:pPr>
        <w:pStyle w:val="ConsPlusNormal"/>
        <w:jc w:val="right"/>
      </w:pPr>
      <w:proofErr w:type="gramStart"/>
      <w:r>
        <w:t>от</w:t>
      </w:r>
      <w:proofErr w:type="gramEnd"/>
      <w:r>
        <w:t xml:space="preserve"> 5 апреля 2022 года N 755</w:t>
      </w:r>
    </w:p>
    <w:p w:rsidR="001A3CA5" w:rsidRDefault="001A3CA5">
      <w:pPr>
        <w:pStyle w:val="ConsPlusNormal"/>
        <w:ind w:firstLine="540"/>
        <w:jc w:val="both"/>
      </w:pPr>
    </w:p>
    <w:p w:rsidR="001A3CA5" w:rsidRDefault="001A3CA5">
      <w:pPr>
        <w:pStyle w:val="ConsPlusTitle"/>
        <w:jc w:val="center"/>
      </w:pPr>
      <w:bookmarkStart w:id="0" w:name="P52"/>
      <w:bookmarkEnd w:id="0"/>
      <w:r>
        <w:t>ПОРЯДОК</w:t>
      </w:r>
    </w:p>
    <w:p w:rsidR="001A3CA5" w:rsidRDefault="001A3CA5">
      <w:pPr>
        <w:pStyle w:val="ConsPlusTitle"/>
        <w:jc w:val="center"/>
      </w:pPr>
      <w:r>
        <w:t>ФИНАНСИРОВАНИЯ ОФИЦИАЛЬНЫХ ФИЗКУЛЬТУРНЫХ МЕРОПРИЯТИЙ</w:t>
      </w:r>
    </w:p>
    <w:p w:rsidR="001A3CA5" w:rsidRDefault="001A3CA5">
      <w:pPr>
        <w:pStyle w:val="ConsPlusTitle"/>
        <w:jc w:val="center"/>
      </w:pPr>
      <w:r>
        <w:t>И СПОРТИВНЫХ МЕРОПРИЯТИЙ И УЧАСТИЯ В НИХ</w:t>
      </w:r>
    </w:p>
    <w:p w:rsidR="001A3CA5" w:rsidRDefault="001A3CA5">
      <w:pPr>
        <w:pStyle w:val="ConsPlusNormal"/>
        <w:jc w:val="center"/>
      </w:pPr>
    </w:p>
    <w:p w:rsidR="001A3CA5" w:rsidRDefault="001A3CA5">
      <w:pPr>
        <w:pStyle w:val="ConsPlusTitle"/>
        <w:jc w:val="center"/>
        <w:outlineLvl w:val="1"/>
      </w:pPr>
      <w:r>
        <w:t>I. Общие положения</w:t>
      </w:r>
    </w:p>
    <w:p w:rsidR="001A3CA5" w:rsidRDefault="001A3CA5">
      <w:pPr>
        <w:pStyle w:val="ConsPlusNormal"/>
        <w:jc w:val="center"/>
      </w:pPr>
    </w:p>
    <w:p w:rsidR="001A3CA5" w:rsidRDefault="001A3CA5">
      <w:pPr>
        <w:pStyle w:val="ConsPlusNormal"/>
        <w:ind w:firstLine="540"/>
        <w:jc w:val="both"/>
      </w:pPr>
      <w:r>
        <w:t>1. Настоящий Порядок финансирования официальных физкультурных мероприятий и спортивных мероприятий и участия в них (далее - Порядок) регламентирует финансовое обеспечение официальных физкультурных мероприятий и спортивных мероприятий (далее - физкультурных и спортивных мероприятий), включенных в Календарный план физкультурных мероприятий и спортивных мероприятий муниципального образования город Салехард (далее - Календарный план), тренировочных сборов и других мероприятий по подготовке к спортивным соревнованиям с участием спортсменов муниципального образования город Салехард и участия в межмуниципальных, региональных, межрегиональных, всероссийских и международных физкультурных и спортивных мероприятиях.</w:t>
      </w:r>
    </w:p>
    <w:p w:rsidR="001A3CA5" w:rsidRDefault="001A3CA5">
      <w:pPr>
        <w:pStyle w:val="ConsPlusNormal"/>
        <w:spacing w:before="240"/>
        <w:ind w:firstLine="540"/>
        <w:jc w:val="both"/>
      </w:pPr>
      <w:r>
        <w:t xml:space="preserve">Финансирование городских физкультурных и спортивных мероприятий, включенных в Календарный план, осуществляется в соответствии с </w:t>
      </w:r>
      <w:hyperlink w:anchor="P63" w:history="1">
        <w:r>
          <w:rPr>
            <w:color w:val="0000FF"/>
          </w:rPr>
          <w:t>разделом II</w:t>
        </w:r>
      </w:hyperlink>
      <w:r>
        <w:t xml:space="preserve"> настоящего Порядка.</w:t>
      </w:r>
    </w:p>
    <w:p w:rsidR="001A3CA5" w:rsidRDefault="001A3CA5">
      <w:pPr>
        <w:pStyle w:val="ConsPlusNormal"/>
        <w:spacing w:before="240"/>
        <w:ind w:firstLine="540"/>
        <w:jc w:val="both"/>
      </w:pPr>
      <w:r>
        <w:t xml:space="preserve">Финансирование участия в межмуниципальных, региональных, межрегиональных, всероссийских и международных физкультурных и спортивных мероприятиях осуществляется в соответствии с </w:t>
      </w:r>
      <w:hyperlink w:anchor="P93" w:history="1">
        <w:r>
          <w:rPr>
            <w:color w:val="0000FF"/>
          </w:rPr>
          <w:t>разделом III</w:t>
        </w:r>
      </w:hyperlink>
      <w:r>
        <w:t xml:space="preserve"> настоящего Порядка.</w:t>
      </w:r>
    </w:p>
    <w:p w:rsidR="001A3CA5" w:rsidRDefault="001A3CA5">
      <w:pPr>
        <w:pStyle w:val="ConsPlusNormal"/>
        <w:spacing w:before="240"/>
        <w:ind w:firstLine="540"/>
        <w:jc w:val="both"/>
      </w:pPr>
      <w:r>
        <w:t xml:space="preserve">2. Финансирование межмуниципальных, региональных, межрегиональных, </w:t>
      </w:r>
      <w:r>
        <w:lastRenderedPageBreak/>
        <w:t>всероссийских и международных физкультурных и спортивных мероприятий, проводимых на территории города Салехарда, осуществляется за счет субвенций из окружного бюджета, предоставленных бюджету муниципального образования город Салехард на осуществление органами местного самоуправления отдельных государственных полномочий в сфере физической культуры и спорта в порядке, утвержденном нормативными правовыми актами Ямало-Ненецкого автономного округа.</w:t>
      </w:r>
    </w:p>
    <w:p w:rsidR="001A3CA5" w:rsidRDefault="001A3CA5">
      <w:pPr>
        <w:pStyle w:val="ConsPlusNormal"/>
        <w:ind w:firstLine="540"/>
        <w:jc w:val="both"/>
      </w:pPr>
    </w:p>
    <w:p w:rsidR="001A3CA5" w:rsidRDefault="001A3CA5">
      <w:pPr>
        <w:pStyle w:val="ConsPlusTitle"/>
        <w:jc w:val="center"/>
        <w:outlineLvl w:val="1"/>
      </w:pPr>
      <w:bookmarkStart w:id="1" w:name="P63"/>
      <w:bookmarkEnd w:id="1"/>
      <w:r>
        <w:t>II. Финансирование городских физкультурных и спортивных</w:t>
      </w:r>
    </w:p>
    <w:p w:rsidR="001A3CA5" w:rsidRDefault="001A3CA5">
      <w:pPr>
        <w:pStyle w:val="ConsPlusTitle"/>
        <w:jc w:val="center"/>
      </w:pPr>
      <w:proofErr w:type="gramStart"/>
      <w:r>
        <w:t>мероприятий</w:t>
      </w:r>
      <w:proofErr w:type="gramEnd"/>
    </w:p>
    <w:p w:rsidR="001A3CA5" w:rsidRDefault="001A3CA5">
      <w:pPr>
        <w:pStyle w:val="ConsPlusNormal"/>
        <w:jc w:val="center"/>
      </w:pPr>
    </w:p>
    <w:p w:rsidR="001A3CA5" w:rsidRDefault="001A3CA5">
      <w:pPr>
        <w:pStyle w:val="ConsPlusNormal"/>
        <w:ind w:firstLine="540"/>
        <w:jc w:val="both"/>
      </w:pPr>
      <w:r>
        <w:t>3. Финансирование городских физкультурных и спортивных мероприятий, включенных в Календарный план, осуществляется за счет средств бюджета муниципального образования город Салехард, в пределах средств, выделенных на текущий финансовый год муниципальным учреждениям, подведомственным управлению по физической культуре и спорту Администрации города Салехарда, в соответствии с утвержденными сметами. Сметы на проведение физкультурных и спортивных мероприятий составляются в соответствии с нормами расходов, утвержденными настоящим постановлением. Увеличение нормативов расходования средств может производиться муниципальными учреждениями, проводящими мероприятие, за счет собственных средств и других внебюджетных источников.</w:t>
      </w:r>
    </w:p>
    <w:p w:rsidR="001A3CA5" w:rsidRDefault="001A3CA5">
      <w:pPr>
        <w:pStyle w:val="ConsPlusNormal"/>
        <w:spacing w:before="240"/>
        <w:ind w:firstLine="540"/>
        <w:jc w:val="both"/>
      </w:pPr>
      <w:r>
        <w:t>4. В рамках финансирования городских физкультурных и спортивных мероприятий, включенных в Календарный план, производятся расходы связанные с:</w:t>
      </w:r>
    </w:p>
    <w:p w:rsidR="001A3CA5" w:rsidRDefault="001A3CA5">
      <w:pPr>
        <w:pStyle w:val="ConsPlusNormal"/>
        <w:spacing w:before="240"/>
        <w:ind w:firstLine="540"/>
        <w:jc w:val="both"/>
      </w:pPr>
      <w:r>
        <w:t>- оплатой услуг автотранспорта, в том числе пожарной автотехники, машин "Скорая помощь";</w:t>
      </w:r>
    </w:p>
    <w:p w:rsidR="001A3CA5" w:rsidRDefault="001A3CA5">
      <w:pPr>
        <w:pStyle w:val="ConsPlusNormal"/>
        <w:spacing w:before="240"/>
        <w:ind w:firstLine="540"/>
        <w:jc w:val="both"/>
      </w:pPr>
      <w:r>
        <w:t>- оплатой услуг информационно-технического сопровождения;</w:t>
      </w:r>
    </w:p>
    <w:p w:rsidR="001A3CA5" w:rsidRDefault="001A3CA5">
      <w:pPr>
        <w:pStyle w:val="ConsPlusNormal"/>
        <w:spacing w:before="240"/>
        <w:ind w:firstLine="540"/>
        <w:jc w:val="both"/>
      </w:pPr>
      <w:r>
        <w:t>- оплатой услуг, связанных с церемонией открытия и закрытия физкультурных и спортивных мероприятий;</w:t>
      </w:r>
    </w:p>
    <w:p w:rsidR="001A3CA5" w:rsidRDefault="001A3CA5">
      <w:pPr>
        <w:pStyle w:val="ConsPlusNormal"/>
        <w:spacing w:before="240"/>
        <w:ind w:firstLine="540"/>
        <w:jc w:val="both"/>
      </w:pPr>
      <w:r>
        <w:t>- оплатой услуг по подготовке и оформлению мест проведения физкультурных и спортивных мероприятий;</w:t>
      </w:r>
    </w:p>
    <w:p w:rsidR="001A3CA5" w:rsidRDefault="001A3CA5">
      <w:pPr>
        <w:pStyle w:val="ConsPlusNormal"/>
        <w:spacing w:before="240"/>
        <w:ind w:firstLine="540"/>
        <w:jc w:val="both"/>
      </w:pPr>
      <w:r>
        <w:t>- медицинским обеспечением физкультурных и спортивных мероприятий;</w:t>
      </w:r>
    </w:p>
    <w:p w:rsidR="001A3CA5" w:rsidRDefault="001A3CA5">
      <w:pPr>
        <w:pStyle w:val="ConsPlusNormal"/>
        <w:spacing w:before="240"/>
        <w:ind w:firstLine="540"/>
        <w:jc w:val="both"/>
      </w:pPr>
      <w:r>
        <w:t>- награждением участников физкультурных и спортивных мероприятий наградной атрибутикой, призами, денежными призами;</w:t>
      </w:r>
    </w:p>
    <w:p w:rsidR="001A3CA5" w:rsidRDefault="001A3CA5">
      <w:pPr>
        <w:pStyle w:val="ConsPlusNormal"/>
        <w:spacing w:before="240"/>
        <w:ind w:firstLine="540"/>
        <w:jc w:val="both"/>
      </w:pPr>
      <w:r>
        <w:t>- оплатой физическим лицам (судьям, привлеченным специалистам и обслуживающему персоналу) за выполненные работы (оказанные услуги);</w:t>
      </w:r>
    </w:p>
    <w:p w:rsidR="001A3CA5" w:rsidRDefault="001A3CA5">
      <w:pPr>
        <w:pStyle w:val="ConsPlusNormal"/>
        <w:spacing w:before="240"/>
        <w:ind w:firstLine="540"/>
        <w:jc w:val="both"/>
      </w:pPr>
      <w:r>
        <w:t>- начислением сумм страховых взносов на обязательное пенсионное страхование, на обязательное медицинское страхование и взносов на обязательное социальное страхование;</w:t>
      </w:r>
    </w:p>
    <w:p w:rsidR="001A3CA5" w:rsidRDefault="001A3CA5">
      <w:pPr>
        <w:pStyle w:val="ConsPlusNormal"/>
        <w:spacing w:before="240"/>
        <w:ind w:firstLine="540"/>
        <w:jc w:val="both"/>
      </w:pPr>
      <w:r>
        <w:t>- приобретением спортивного инвентаря, оборудования, экипировки;</w:t>
      </w:r>
    </w:p>
    <w:p w:rsidR="001A3CA5" w:rsidRDefault="001A3CA5">
      <w:pPr>
        <w:pStyle w:val="ConsPlusNormal"/>
        <w:spacing w:before="240"/>
        <w:ind w:firstLine="540"/>
        <w:jc w:val="both"/>
      </w:pPr>
      <w:r>
        <w:t>- организацией культурных, спортивно-развлекательных программ для участников соревнований;</w:t>
      </w:r>
    </w:p>
    <w:p w:rsidR="001A3CA5" w:rsidRDefault="001A3CA5">
      <w:pPr>
        <w:pStyle w:val="ConsPlusNormal"/>
        <w:spacing w:before="240"/>
        <w:ind w:firstLine="540"/>
        <w:jc w:val="both"/>
      </w:pPr>
      <w:r>
        <w:t>- оплатой типографских и полиграфических услуг;</w:t>
      </w:r>
    </w:p>
    <w:p w:rsidR="001A3CA5" w:rsidRDefault="001A3CA5">
      <w:pPr>
        <w:pStyle w:val="ConsPlusNormal"/>
        <w:spacing w:before="240"/>
        <w:ind w:firstLine="540"/>
        <w:jc w:val="both"/>
      </w:pPr>
      <w:r>
        <w:t>- оплатой услуг связи;</w:t>
      </w:r>
    </w:p>
    <w:p w:rsidR="001A3CA5" w:rsidRDefault="001A3CA5">
      <w:pPr>
        <w:pStyle w:val="ConsPlusNormal"/>
        <w:spacing w:before="240"/>
        <w:ind w:firstLine="540"/>
        <w:jc w:val="both"/>
      </w:pPr>
      <w:r>
        <w:lastRenderedPageBreak/>
        <w:t>- приобретением сувенирной продукции и наградной атрибутики (медали, грамоты, дипломы, кубки и т.п.);</w:t>
      </w:r>
    </w:p>
    <w:p w:rsidR="001A3CA5" w:rsidRDefault="001A3CA5">
      <w:pPr>
        <w:pStyle w:val="ConsPlusNormal"/>
        <w:spacing w:before="240"/>
        <w:ind w:firstLine="540"/>
        <w:jc w:val="both"/>
      </w:pPr>
      <w:r>
        <w:t>- приобретением канцелярских принадлежностей и других расходных материалов, необходимых для проведения физкультурных и спортивных мероприятий;</w:t>
      </w:r>
    </w:p>
    <w:p w:rsidR="001A3CA5" w:rsidRDefault="001A3CA5">
      <w:pPr>
        <w:pStyle w:val="ConsPlusNormal"/>
        <w:spacing w:before="240"/>
        <w:ind w:firstLine="540"/>
        <w:jc w:val="both"/>
      </w:pPr>
      <w:r>
        <w:t>- организованным питанием;</w:t>
      </w:r>
    </w:p>
    <w:p w:rsidR="001A3CA5" w:rsidRDefault="001A3CA5">
      <w:pPr>
        <w:pStyle w:val="ConsPlusNormal"/>
        <w:spacing w:before="240"/>
        <w:ind w:firstLine="540"/>
        <w:jc w:val="both"/>
      </w:pPr>
      <w:r>
        <w:t>- медицинским сопровождением физкультурных и спортивных мероприятий;</w:t>
      </w:r>
    </w:p>
    <w:p w:rsidR="001A3CA5" w:rsidRDefault="001A3CA5">
      <w:pPr>
        <w:pStyle w:val="ConsPlusNormal"/>
        <w:spacing w:before="240"/>
        <w:ind w:firstLine="540"/>
        <w:jc w:val="both"/>
      </w:pPr>
      <w:r>
        <w:t>- оплатой проезда привлеченных иногородних судей до места проведения физкультурных и спортивных мероприятий и обратно, а также их размещения;</w:t>
      </w:r>
    </w:p>
    <w:p w:rsidR="001A3CA5" w:rsidRDefault="001A3CA5">
      <w:pPr>
        <w:pStyle w:val="ConsPlusNormal"/>
        <w:spacing w:before="240"/>
        <w:ind w:firstLine="540"/>
        <w:jc w:val="both"/>
      </w:pPr>
      <w:r>
        <w:t>- организацией и проведением судейских семинаров, мастер-классов по видам спорта;</w:t>
      </w:r>
    </w:p>
    <w:p w:rsidR="001A3CA5" w:rsidRDefault="001A3CA5">
      <w:pPr>
        <w:pStyle w:val="ConsPlusNormal"/>
        <w:spacing w:before="240"/>
        <w:ind w:firstLine="540"/>
        <w:jc w:val="both"/>
      </w:pPr>
      <w:r>
        <w:t>- размещением иногородних участников физкультурных и спортивных мероприятий (наймом жилого помещения);</w:t>
      </w:r>
    </w:p>
    <w:p w:rsidR="001A3CA5" w:rsidRDefault="001A3CA5">
      <w:pPr>
        <w:pStyle w:val="ConsPlusNormal"/>
        <w:spacing w:before="240"/>
        <w:ind w:firstLine="540"/>
        <w:jc w:val="both"/>
      </w:pPr>
      <w:r>
        <w:t>- оплатой проезда иногородних участников физкультурных и спортивных мероприятий до места проведения и обратно, по отдельному распоряжению Администрации муниципального образования город Салехард.</w:t>
      </w:r>
    </w:p>
    <w:p w:rsidR="001A3CA5" w:rsidRDefault="001A3CA5">
      <w:pPr>
        <w:pStyle w:val="ConsPlusNormal"/>
        <w:spacing w:before="240"/>
        <w:ind w:firstLine="540"/>
        <w:jc w:val="both"/>
      </w:pPr>
      <w:r>
        <w:t>5. Оплата проезда железнодорожным транспортом осуществляется по действующим тарифам не выше тарифа купейного вагона (включая стоимость постельного белья), авиатранспортом - по тарифу экономического класса авиабилета.</w:t>
      </w:r>
    </w:p>
    <w:p w:rsidR="001A3CA5" w:rsidRDefault="001A3CA5">
      <w:pPr>
        <w:pStyle w:val="ConsPlusNormal"/>
        <w:spacing w:before="240"/>
        <w:ind w:firstLine="540"/>
        <w:jc w:val="both"/>
      </w:pPr>
      <w:r>
        <w:t>6. Расходы по найму жилого помещения возмещаются в пределах норм, установленных правовым актом муниципального образования город Салехард, для возмещения работникам муниципальных учреждений расходов, связанных со служебными командировками.</w:t>
      </w:r>
    </w:p>
    <w:p w:rsidR="001A3CA5" w:rsidRDefault="001A3CA5">
      <w:pPr>
        <w:pStyle w:val="ConsPlusNormal"/>
        <w:spacing w:before="240"/>
        <w:ind w:firstLine="540"/>
        <w:jc w:val="both"/>
      </w:pPr>
      <w:r>
        <w:t>7. Нормы расходов на денежные призы, на приобретение призов для награждения победителей и участников спортивно-массовых мероприятий в рамках проведения праздника "День Оленевода" ежегодно утверждаются отдельным распоряжением Администрации муниципального образования город Салехард.</w:t>
      </w:r>
    </w:p>
    <w:p w:rsidR="001A3CA5" w:rsidRDefault="001A3CA5">
      <w:pPr>
        <w:pStyle w:val="ConsPlusNormal"/>
        <w:spacing w:before="240"/>
        <w:ind w:firstLine="540"/>
        <w:jc w:val="both"/>
      </w:pPr>
      <w:r>
        <w:t>8. Нормы расходов на денежные призы для награждения победителей и призеров спортивных мероприятий на Кубки (Призы) Главы города Салехарда утверждаются отдельными распоряжениями Администрации муниципального образования город Салехард.</w:t>
      </w:r>
    </w:p>
    <w:p w:rsidR="001A3CA5" w:rsidRDefault="001A3CA5">
      <w:pPr>
        <w:pStyle w:val="ConsPlusNormal"/>
        <w:ind w:firstLine="540"/>
        <w:jc w:val="both"/>
      </w:pPr>
    </w:p>
    <w:p w:rsidR="001A3CA5" w:rsidRDefault="001A3CA5">
      <w:pPr>
        <w:pStyle w:val="ConsPlusTitle"/>
        <w:jc w:val="center"/>
        <w:outlineLvl w:val="1"/>
      </w:pPr>
      <w:bookmarkStart w:id="2" w:name="P93"/>
      <w:bookmarkEnd w:id="2"/>
      <w:r>
        <w:t>III. Финансирование участия в межмуниципальных,</w:t>
      </w:r>
    </w:p>
    <w:p w:rsidR="001A3CA5" w:rsidRDefault="001A3CA5">
      <w:pPr>
        <w:pStyle w:val="ConsPlusTitle"/>
        <w:jc w:val="center"/>
      </w:pPr>
      <w:proofErr w:type="gramStart"/>
      <w:r>
        <w:t>региональных</w:t>
      </w:r>
      <w:proofErr w:type="gramEnd"/>
      <w:r>
        <w:t>, всероссийских и международных физкультурных</w:t>
      </w:r>
    </w:p>
    <w:p w:rsidR="001A3CA5" w:rsidRDefault="001A3CA5">
      <w:pPr>
        <w:pStyle w:val="ConsPlusTitle"/>
        <w:jc w:val="center"/>
      </w:pPr>
      <w:proofErr w:type="gramStart"/>
      <w:r>
        <w:t>и</w:t>
      </w:r>
      <w:proofErr w:type="gramEnd"/>
      <w:r>
        <w:t xml:space="preserve"> спортивных мероприятиях</w:t>
      </w:r>
    </w:p>
    <w:p w:rsidR="001A3CA5" w:rsidRDefault="001A3CA5">
      <w:pPr>
        <w:pStyle w:val="ConsPlusNormal"/>
        <w:ind w:firstLine="540"/>
        <w:jc w:val="both"/>
      </w:pPr>
    </w:p>
    <w:p w:rsidR="001A3CA5" w:rsidRDefault="001A3CA5">
      <w:pPr>
        <w:pStyle w:val="ConsPlusNormal"/>
        <w:ind w:firstLine="540"/>
        <w:jc w:val="both"/>
      </w:pPr>
      <w:r>
        <w:t>9. Финансирование участия в межмуниципальных, региональных, всероссийских и международных физкультурных и спортивных мероприятиях, проводимых за пределами муниципального образования город Салехард, осуществляется при наличии Положения о соревновании или официального вызова, заверенных организаторами мероприятий.</w:t>
      </w:r>
    </w:p>
    <w:p w:rsidR="001A3CA5" w:rsidRDefault="001A3CA5">
      <w:pPr>
        <w:pStyle w:val="ConsPlusNormal"/>
        <w:spacing w:before="240"/>
        <w:ind w:firstLine="540"/>
        <w:jc w:val="both"/>
      </w:pPr>
      <w:r>
        <w:t xml:space="preserve">К участникам межмуниципальных, региональных, всероссийских и международных физкультурных и спортивных мероприятий относятся спортсмены, тренеры, спортивные судьи, представители и руководители команд, медицинские работники, специалисты (механики, ремонтники, хореографы, аккомпаниаторы, техники), а также другие </w:t>
      </w:r>
      <w:r>
        <w:lastRenderedPageBreak/>
        <w:t>специалисты, в соответствии с правилами, положениями о соревнованиях и другими регламентирующими документами.</w:t>
      </w:r>
    </w:p>
    <w:p w:rsidR="001A3CA5" w:rsidRDefault="001A3CA5">
      <w:pPr>
        <w:pStyle w:val="ConsPlusNormal"/>
        <w:spacing w:before="240"/>
        <w:ind w:firstLine="540"/>
        <w:jc w:val="both"/>
      </w:pPr>
      <w:r>
        <w:t>10. За счет средств местного бюджета финансируются расходы, связанные с:</w:t>
      </w:r>
    </w:p>
    <w:p w:rsidR="001A3CA5" w:rsidRDefault="001A3CA5">
      <w:pPr>
        <w:pStyle w:val="ConsPlusNormal"/>
        <w:spacing w:before="240"/>
        <w:ind w:firstLine="540"/>
        <w:jc w:val="both"/>
      </w:pPr>
      <w:r>
        <w:t>- оплатой услуг автотранспортных средств, в том числе пожарной автотехники, машин "Скорая помощь";</w:t>
      </w:r>
    </w:p>
    <w:p w:rsidR="001A3CA5" w:rsidRDefault="001A3CA5">
      <w:pPr>
        <w:pStyle w:val="ConsPlusNormal"/>
        <w:spacing w:before="240"/>
        <w:ind w:firstLine="540"/>
        <w:jc w:val="both"/>
      </w:pPr>
      <w:r>
        <w:t>- предоставлением спортивных сооружений в пользование;</w:t>
      </w:r>
    </w:p>
    <w:p w:rsidR="001A3CA5" w:rsidRDefault="001A3CA5">
      <w:pPr>
        <w:pStyle w:val="ConsPlusNormal"/>
        <w:spacing w:before="240"/>
        <w:ind w:firstLine="540"/>
        <w:jc w:val="both"/>
      </w:pPr>
      <w:r>
        <w:t>- оплатой услуг информационно-технического обеспечения;</w:t>
      </w:r>
    </w:p>
    <w:p w:rsidR="001A3CA5" w:rsidRDefault="001A3CA5">
      <w:pPr>
        <w:pStyle w:val="ConsPlusNormal"/>
        <w:spacing w:before="240"/>
        <w:ind w:firstLine="540"/>
        <w:jc w:val="both"/>
      </w:pPr>
      <w:r>
        <w:t>- аккредитацией, допинг-контролем;</w:t>
      </w:r>
    </w:p>
    <w:p w:rsidR="001A3CA5" w:rsidRDefault="001A3CA5">
      <w:pPr>
        <w:pStyle w:val="ConsPlusNormal"/>
        <w:spacing w:before="240"/>
        <w:ind w:firstLine="540"/>
        <w:jc w:val="both"/>
      </w:pPr>
      <w:r>
        <w:t>- оплатой проезда участников физкультурных и спортивных мероприятий до места проведения и обратно;</w:t>
      </w:r>
    </w:p>
    <w:p w:rsidR="001A3CA5" w:rsidRDefault="001A3CA5">
      <w:pPr>
        <w:pStyle w:val="ConsPlusNormal"/>
        <w:spacing w:before="240"/>
        <w:ind w:firstLine="540"/>
        <w:jc w:val="both"/>
      </w:pPr>
      <w:r>
        <w:t>- оплатой питания участников физкультурных и спортивных мероприятий;</w:t>
      </w:r>
    </w:p>
    <w:p w:rsidR="001A3CA5" w:rsidRDefault="001A3CA5">
      <w:pPr>
        <w:pStyle w:val="ConsPlusNormal"/>
        <w:spacing w:before="240"/>
        <w:ind w:firstLine="540"/>
        <w:jc w:val="both"/>
      </w:pPr>
      <w:r>
        <w:t>- размещением участников физкультурных и спортивных мероприятий;</w:t>
      </w:r>
    </w:p>
    <w:p w:rsidR="001A3CA5" w:rsidRDefault="001A3CA5">
      <w:pPr>
        <w:pStyle w:val="ConsPlusNormal"/>
        <w:spacing w:before="240"/>
        <w:ind w:firstLine="540"/>
        <w:jc w:val="both"/>
      </w:pPr>
      <w:r>
        <w:t>- оплатой суточных при служебных командировках;</w:t>
      </w:r>
    </w:p>
    <w:p w:rsidR="001A3CA5" w:rsidRDefault="001A3CA5">
      <w:pPr>
        <w:pStyle w:val="ConsPlusNormal"/>
        <w:spacing w:before="240"/>
        <w:ind w:firstLine="540"/>
        <w:jc w:val="both"/>
      </w:pPr>
      <w:r>
        <w:t>- оплатой банковских услуг;</w:t>
      </w:r>
    </w:p>
    <w:p w:rsidR="001A3CA5" w:rsidRDefault="001A3CA5">
      <w:pPr>
        <w:pStyle w:val="ConsPlusNormal"/>
        <w:spacing w:before="240"/>
        <w:ind w:firstLine="540"/>
        <w:jc w:val="both"/>
      </w:pPr>
      <w:r>
        <w:t>- оплатой взносов за участие;</w:t>
      </w:r>
    </w:p>
    <w:p w:rsidR="001A3CA5" w:rsidRDefault="001A3CA5">
      <w:pPr>
        <w:pStyle w:val="ConsPlusNormal"/>
        <w:spacing w:before="240"/>
        <w:ind w:firstLine="540"/>
        <w:jc w:val="both"/>
      </w:pPr>
      <w:r>
        <w:t>- медицинским обеспечением, в том числе расходов по оплате услуг магниторезонансной томографии (МРТ) головного мозга, в случаях, установленных Правилами по виду спорта "бокс";</w:t>
      </w:r>
    </w:p>
    <w:p w:rsidR="001A3CA5" w:rsidRDefault="001A3CA5">
      <w:pPr>
        <w:pStyle w:val="ConsPlusNormal"/>
        <w:spacing w:before="240"/>
        <w:ind w:firstLine="540"/>
        <w:jc w:val="both"/>
      </w:pPr>
      <w:r>
        <w:t>- оплатой медико-восстановительных процедур;</w:t>
      </w:r>
    </w:p>
    <w:p w:rsidR="001A3CA5" w:rsidRDefault="001A3CA5">
      <w:pPr>
        <w:pStyle w:val="ConsPlusNormal"/>
        <w:spacing w:before="240"/>
        <w:ind w:firstLine="540"/>
        <w:jc w:val="both"/>
      </w:pPr>
      <w:r>
        <w:t>- оплатой багажа, постельного белья и медикаментов;</w:t>
      </w:r>
    </w:p>
    <w:p w:rsidR="001A3CA5" w:rsidRDefault="001A3CA5">
      <w:pPr>
        <w:pStyle w:val="ConsPlusNormal"/>
        <w:spacing w:before="240"/>
        <w:ind w:firstLine="540"/>
        <w:jc w:val="both"/>
      </w:pPr>
      <w:r>
        <w:t>- приобретением спортивного инвентаря и экипировки;</w:t>
      </w:r>
    </w:p>
    <w:p w:rsidR="001A3CA5" w:rsidRDefault="001A3CA5">
      <w:pPr>
        <w:pStyle w:val="ConsPlusNormal"/>
        <w:spacing w:before="240"/>
        <w:ind w:firstLine="540"/>
        <w:jc w:val="both"/>
      </w:pPr>
      <w:r>
        <w:t>- страхованием спортсменов;</w:t>
      </w:r>
    </w:p>
    <w:p w:rsidR="001A3CA5" w:rsidRDefault="001A3CA5">
      <w:pPr>
        <w:pStyle w:val="ConsPlusNormal"/>
        <w:spacing w:before="240"/>
        <w:ind w:firstLine="540"/>
        <w:jc w:val="both"/>
      </w:pPr>
      <w:r>
        <w:t>- тестированием на новую коронавирусную инфекцию COVID-19 методом полимеразной цепной реакции (ПЦР) участников физкультурных и спортивных мероприятий.</w:t>
      </w:r>
    </w:p>
    <w:p w:rsidR="001A3CA5" w:rsidRDefault="001A3CA5">
      <w:pPr>
        <w:pStyle w:val="ConsPlusNormal"/>
        <w:spacing w:before="240"/>
        <w:ind w:firstLine="540"/>
        <w:jc w:val="both"/>
      </w:pPr>
      <w:r>
        <w:t>11. В соответствии с нормами, утвержденными настоящим постановлением, за счет средств местного бюджета производятся расходы, связанные с:</w:t>
      </w:r>
    </w:p>
    <w:p w:rsidR="001A3CA5" w:rsidRDefault="001A3CA5">
      <w:pPr>
        <w:pStyle w:val="ConsPlusNormal"/>
        <w:spacing w:before="240"/>
        <w:ind w:firstLine="540"/>
        <w:jc w:val="both"/>
      </w:pPr>
      <w:r>
        <w:t>- участием спортсменов, тренеров в тренировочных сборах;</w:t>
      </w:r>
    </w:p>
    <w:p w:rsidR="001A3CA5" w:rsidRDefault="001A3CA5">
      <w:pPr>
        <w:pStyle w:val="ConsPlusNormal"/>
        <w:spacing w:before="240"/>
        <w:ind w:firstLine="540"/>
        <w:jc w:val="both"/>
      </w:pPr>
      <w:r>
        <w:t>- сопровождением спортсменов к месту проведения тренировочных сборов лицами из числа сотрудников учреждения, волонтерами, медицинским работником;</w:t>
      </w:r>
    </w:p>
    <w:p w:rsidR="001A3CA5" w:rsidRDefault="001A3CA5">
      <w:pPr>
        <w:pStyle w:val="ConsPlusNormal"/>
        <w:spacing w:before="240"/>
        <w:ind w:firstLine="540"/>
        <w:jc w:val="both"/>
      </w:pPr>
      <w:r>
        <w:t>- участием в судейских семинарах претендентов на присвоение квалификационной категории спортивного судьи, спортивных судей города Салехарда.</w:t>
      </w:r>
    </w:p>
    <w:p w:rsidR="001A3CA5" w:rsidRDefault="001A3CA5">
      <w:pPr>
        <w:pStyle w:val="ConsPlusNormal"/>
        <w:spacing w:before="240"/>
        <w:ind w:firstLine="540"/>
        <w:jc w:val="both"/>
      </w:pPr>
      <w:r>
        <w:t xml:space="preserve">12. Оплата проезда железнодорожным транспортом осуществляется по действующим </w:t>
      </w:r>
      <w:r>
        <w:lastRenderedPageBreak/>
        <w:t>тарифам не выше тарифа купейного вагона (включая стоимость постельного белья), авиатранспортом - по тарифу экономического класса авиабилета.</w:t>
      </w:r>
    </w:p>
    <w:p w:rsidR="001A3CA5" w:rsidRDefault="001A3CA5">
      <w:pPr>
        <w:pStyle w:val="ConsPlusNormal"/>
        <w:spacing w:before="240"/>
        <w:ind w:firstLine="540"/>
        <w:jc w:val="both"/>
      </w:pPr>
      <w:r>
        <w:t>13. Расходы по найму жилого помещения возмещаются в пределах норм, установленных правовым актом муниципального образования город Салехард, для возмещения работникам муниципальных учреждений расходов, связанных со служебными командировками.</w:t>
      </w:r>
    </w:p>
    <w:p w:rsidR="001A3CA5" w:rsidRDefault="001A3CA5">
      <w:pPr>
        <w:pStyle w:val="ConsPlusNormal"/>
        <w:spacing w:before="240"/>
        <w:ind w:firstLine="540"/>
        <w:jc w:val="both"/>
      </w:pPr>
      <w:r>
        <w:t>14. При отсутствии организованного питания, расходование денежных средств на оплату питания производится путем выдачи наличных денежных средств участникам физкультурных и спортивных мероприятий по ведомости. Форма ведомости утверждается локальным актом организации, направляющей участников на спортивные мероприятия. Решение о целесообразности выдачи наличных денежных средств на оплату питания принимается руководителем организации, направляющей участников физкультурных и спортивных мероприятий.</w:t>
      </w:r>
    </w:p>
    <w:p w:rsidR="001A3CA5" w:rsidRDefault="001A3CA5">
      <w:pPr>
        <w:pStyle w:val="ConsPlusNormal"/>
      </w:pPr>
    </w:p>
    <w:p w:rsidR="001A3CA5" w:rsidRDefault="001A3CA5">
      <w:pPr>
        <w:pStyle w:val="ConsPlusNormal"/>
      </w:pPr>
    </w:p>
    <w:p w:rsidR="001A3CA5" w:rsidRDefault="001A3CA5">
      <w:pPr>
        <w:pStyle w:val="ConsPlusNormal"/>
      </w:pPr>
    </w:p>
    <w:p w:rsidR="001A3CA5" w:rsidRDefault="001A3CA5">
      <w:pPr>
        <w:pStyle w:val="ConsPlusNormal"/>
      </w:pPr>
    </w:p>
    <w:p w:rsidR="001A3CA5" w:rsidRDefault="001A3CA5">
      <w:pPr>
        <w:pStyle w:val="ConsPlusNormal"/>
      </w:pPr>
    </w:p>
    <w:p w:rsidR="001A3CA5" w:rsidRDefault="001A3CA5">
      <w:pPr>
        <w:pStyle w:val="ConsPlusNormal"/>
        <w:jc w:val="right"/>
        <w:outlineLvl w:val="0"/>
      </w:pPr>
      <w:r>
        <w:t>Утверждены</w:t>
      </w:r>
    </w:p>
    <w:p w:rsidR="001A3CA5" w:rsidRDefault="001A3CA5">
      <w:pPr>
        <w:pStyle w:val="ConsPlusNormal"/>
        <w:jc w:val="right"/>
      </w:pPr>
      <w:proofErr w:type="gramStart"/>
      <w:r>
        <w:t>приложением</w:t>
      </w:r>
      <w:proofErr w:type="gramEnd"/>
      <w:r>
        <w:t xml:space="preserve"> N 2</w:t>
      </w:r>
    </w:p>
    <w:p w:rsidR="001A3CA5" w:rsidRDefault="001A3CA5">
      <w:pPr>
        <w:pStyle w:val="ConsPlusNormal"/>
        <w:jc w:val="right"/>
      </w:pPr>
      <w:proofErr w:type="gramStart"/>
      <w:r>
        <w:t>к</w:t>
      </w:r>
      <w:proofErr w:type="gramEnd"/>
      <w:r>
        <w:t xml:space="preserve"> постановлению Администрации</w:t>
      </w:r>
    </w:p>
    <w:p w:rsidR="001A3CA5" w:rsidRDefault="001A3CA5">
      <w:pPr>
        <w:pStyle w:val="ConsPlusNormal"/>
        <w:jc w:val="right"/>
      </w:pPr>
      <w:proofErr w:type="gramStart"/>
      <w:r>
        <w:t>города</w:t>
      </w:r>
      <w:proofErr w:type="gramEnd"/>
      <w:r>
        <w:t xml:space="preserve"> Салехарда</w:t>
      </w:r>
    </w:p>
    <w:p w:rsidR="001A3CA5" w:rsidRDefault="001A3CA5">
      <w:pPr>
        <w:pStyle w:val="ConsPlusNormal"/>
        <w:jc w:val="right"/>
      </w:pPr>
      <w:proofErr w:type="gramStart"/>
      <w:r>
        <w:t>от</w:t>
      </w:r>
      <w:proofErr w:type="gramEnd"/>
      <w:r>
        <w:t xml:space="preserve"> 5 апреля 2022 года N 755</w:t>
      </w:r>
    </w:p>
    <w:p w:rsidR="001A3CA5" w:rsidRDefault="001A3CA5">
      <w:pPr>
        <w:pStyle w:val="ConsPlusNormal"/>
        <w:jc w:val="right"/>
      </w:pPr>
    </w:p>
    <w:p w:rsidR="001A3CA5" w:rsidRDefault="001A3CA5">
      <w:pPr>
        <w:pStyle w:val="ConsPlusTitle"/>
        <w:jc w:val="center"/>
      </w:pPr>
      <w:bookmarkStart w:id="3" w:name="P134"/>
      <w:bookmarkEnd w:id="3"/>
      <w:r>
        <w:t>НОРМЫ</w:t>
      </w:r>
    </w:p>
    <w:p w:rsidR="001A3CA5" w:rsidRDefault="001A3CA5">
      <w:pPr>
        <w:pStyle w:val="ConsPlusTitle"/>
        <w:jc w:val="center"/>
      </w:pPr>
      <w:r>
        <w:t>РАСХОДОВ НА ОПЛАТУ ПИТАНИЯ ПРИ ПРОВЕДЕНИИ ОФИЦИАЛЬНЫХ</w:t>
      </w:r>
    </w:p>
    <w:p w:rsidR="001A3CA5" w:rsidRDefault="001A3CA5">
      <w:pPr>
        <w:pStyle w:val="ConsPlusTitle"/>
        <w:jc w:val="center"/>
      </w:pPr>
      <w:r>
        <w:t>ФИЗКУЛЬТУРНЫХ МЕРОПРИЯТИЙ И СПОРТИВНЫХ МЕРОПРИЯТИЙ И УЧАСТИИ</w:t>
      </w:r>
    </w:p>
    <w:p w:rsidR="001A3CA5" w:rsidRDefault="001A3CA5">
      <w:pPr>
        <w:pStyle w:val="ConsPlusTitle"/>
        <w:jc w:val="center"/>
      </w:pPr>
      <w:r>
        <w:t>В НИХ</w:t>
      </w:r>
    </w:p>
    <w:p w:rsidR="001A3CA5" w:rsidRDefault="001A3CA5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694"/>
        <w:gridCol w:w="2381"/>
        <w:gridCol w:w="3118"/>
      </w:tblGrid>
      <w:tr w:rsidR="001A3CA5">
        <w:tc>
          <w:tcPr>
            <w:tcW w:w="629" w:type="dxa"/>
          </w:tcPr>
          <w:p w:rsidR="001A3CA5" w:rsidRDefault="001A3CA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94" w:type="dxa"/>
          </w:tcPr>
          <w:p w:rsidR="001A3CA5" w:rsidRDefault="001A3CA5">
            <w:pPr>
              <w:pStyle w:val="ConsPlusNormal"/>
              <w:jc w:val="center"/>
            </w:pPr>
            <w:r>
              <w:t>Наименование физкультурного и спортивного мероприятия</w:t>
            </w:r>
          </w:p>
        </w:tc>
        <w:tc>
          <w:tcPr>
            <w:tcW w:w="2381" w:type="dxa"/>
          </w:tcPr>
          <w:p w:rsidR="001A3CA5" w:rsidRDefault="001A3CA5">
            <w:pPr>
              <w:pStyle w:val="ConsPlusNormal"/>
              <w:jc w:val="center"/>
            </w:pPr>
            <w:r>
              <w:t>Категория участников физкультурных и спортивных мероприятий</w:t>
            </w:r>
          </w:p>
        </w:tc>
        <w:tc>
          <w:tcPr>
            <w:tcW w:w="3118" w:type="dxa"/>
          </w:tcPr>
          <w:p w:rsidR="001A3CA5" w:rsidRDefault="001A3CA5">
            <w:pPr>
              <w:pStyle w:val="ConsPlusNormal"/>
              <w:jc w:val="center"/>
            </w:pPr>
            <w:r>
              <w:t>Норма расходов на одного человека в день</w:t>
            </w:r>
          </w:p>
        </w:tc>
      </w:tr>
      <w:tr w:rsidR="001A3CA5">
        <w:tc>
          <w:tcPr>
            <w:tcW w:w="629" w:type="dxa"/>
          </w:tcPr>
          <w:p w:rsidR="001A3CA5" w:rsidRDefault="001A3CA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94" w:type="dxa"/>
          </w:tcPr>
          <w:p w:rsidR="001A3CA5" w:rsidRDefault="001A3CA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1A3CA5" w:rsidRDefault="001A3CA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18" w:type="dxa"/>
          </w:tcPr>
          <w:p w:rsidR="001A3CA5" w:rsidRDefault="001A3CA5">
            <w:pPr>
              <w:pStyle w:val="ConsPlusNormal"/>
              <w:jc w:val="center"/>
            </w:pPr>
            <w:r>
              <w:t>4</w:t>
            </w:r>
          </w:p>
        </w:tc>
      </w:tr>
      <w:tr w:rsidR="001A3CA5">
        <w:tc>
          <w:tcPr>
            <w:tcW w:w="629" w:type="dxa"/>
          </w:tcPr>
          <w:p w:rsidR="001A3CA5" w:rsidRDefault="001A3CA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694" w:type="dxa"/>
          </w:tcPr>
          <w:p w:rsidR="001A3CA5" w:rsidRDefault="001A3CA5">
            <w:pPr>
              <w:pStyle w:val="ConsPlusNormal"/>
              <w:jc w:val="center"/>
            </w:pPr>
            <w:proofErr w:type="gramStart"/>
            <w:r>
              <w:t>физкультурные</w:t>
            </w:r>
            <w:proofErr w:type="gramEnd"/>
            <w:r>
              <w:t xml:space="preserve"> и спортивные мероприятия, тренировочные сборы, проводимые на территории Ямало-Ненецкого автономного округа</w:t>
            </w:r>
          </w:p>
        </w:tc>
        <w:tc>
          <w:tcPr>
            <w:tcW w:w="2381" w:type="dxa"/>
            <w:vMerge w:val="restart"/>
          </w:tcPr>
          <w:p w:rsidR="001A3CA5" w:rsidRDefault="001A3CA5">
            <w:pPr>
              <w:pStyle w:val="ConsPlusNormal"/>
              <w:jc w:val="center"/>
            </w:pPr>
            <w:proofErr w:type="gramStart"/>
            <w:r>
              <w:t>спортсмены</w:t>
            </w:r>
            <w:proofErr w:type="gramEnd"/>
            <w:r>
              <w:t xml:space="preserve"> муниципального образования город Салехард</w:t>
            </w:r>
          </w:p>
        </w:tc>
        <w:tc>
          <w:tcPr>
            <w:tcW w:w="3118" w:type="dxa"/>
          </w:tcPr>
          <w:p w:rsidR="001A3CA5" w:rsidRDefault="001A3CA5">
            <w:pPr>
              <w:pStyle w:val="ConsPlusNormal"/>
              <w:jc w:val="center"/>
            </w:pPr>
            <w:proofErr w:type="gramStart"/>
            <w:r>
              <w:t>до</w:t>
            </w:r>
            <w:proofErr w:type="gramEnd"/>
            <w:r>
              <w:t xml:space="preserve"> размера суточных </w:t>
            </w:r>
            <w:hyperlink w:anchor="P166" w:history="1">
              <w:r>
                <w:rPr>
                  <w:color w:val="0000FF"/>
                </w:rPr>
                <w:t>&lt;1&gt;</w:t>
              </w:r>
            </w:hyperlink>
          </w:p>
          <w:p w:rsidR="001A3CA5" w:rsidRDefault="001A3CA5">
            <w:pPr>
              <w:pStyle w:val="ConsPlusNormal"/>
              <w:jc w:val="center"/>
            </w:pPr>
            <w:r>
              <w:t xml:space="preserve">+50% надбавки от размера суточных </w:t>
            </w:r>
            <w:hyperlink w:anchor="P167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1A3CA5">
        <w:tc>
          <w:tcPr>
            <w:tcW w:w="629" w:type="dxa"/>
          </w:tcPr>
          <w:p w:rsidR="001A3CA5" w:rsidRDefault="001A3CA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694" w:type="dxa"/>
          </w:tcPr>
          <w:p w:rsidR="001A3CA5" w:rsidRDefault="001A3CA5">
            <w:pPr>
              <w:pStyle w:val="ConsPlusNormal"/>
              <w:jc w:val="center"/>
            </w:pPr>
            <w:proofErr w:type="gramStart"/>
            <w:r>
              <w:t>физкультурные</w:t>
            </w:r>
            <w:proofErr w:type="gramEnd"/>
            <w:r>
              <w:t xml:space="preserve"> и спортивные мероприятия, </w:t>
            </w:r>
            <w:r>
              <w:lastRenderedPageBreak/>
              <w:t>тренировочные сборы, проводимые на территории Российской Федерации</w:t>
            </w:r>
          </w:p>
        </w:tc>
        <w:tc>
          <w:tcPr>
            <w:tcW w:w="2381" w:type="dxa"/>
            <w:vMerge/>
          </w:tcPr>
          <w:p w:rsidR="001A3CA5" w:rsidRDefault="001A3CA5">
            <w:pPr>
              <w:spacing w:after="1" w:line="0" w:lineRule="atLeast"/>
            </w:pPr>
          </w:p>
        </w:tc>
        <w:tc>
          <w:tcPr>
            <w:tcW w:w="3118" w:type="dxa"/>
          </w:tcPr>
          <w:p w:rsidR="001A3CA5" w:rsidRDefault="001A3CA5">
            <w:pPr>
              <w:pStyle w:val="ConsPlusNormal"/>
              <w:jc w:val="center"/>
            </w:pPr>
            <w:proofErr w:type="gramStart"/>
            <w:r>
              <w:t>до</w:t>
            </w:r>
            <w:proofErr w:type="gramEnd"/>
            <w:r>
              <w:t xml:space="preserve"> размера суточных </w:t>
            </w:r>
            <w:hyperlink w:anchor="P166" w:history="1">
              <w:r>
                <w:rPr>
                  <w:color w:val="0000FF"/>
                </w:rPr>
                <w:t>&lt;1&gt;</w:t>
              </w:r>
            </w:hyperlink>
          </w:p>
          <w:p w:rsidR="001A3CA5" w:rsidRDefault="001A3CA5">
            <w:pPr>
              <w:pStyle w:val="ConsPlusNormal"/>
              <w:jc w:val="center"/>
            </w:pPr>
            <w:r>
              <w:t xml:space="preserve">+50% надбавки от размера суточных </w:t>
            </w:r>
            <w:hyperlink w:anchor="P167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1A3CA5">
        <w:tc>
          <w:tcPr>
            <w:tcW w:w="629" w:type="dxa"/>
          </w:tcPr>
          <w:p w:rsidR="001A3CA5" w:rsidRDefault="001A3CA5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2694" w:type="dxa"/>
          </w:tcPr>
          <w:p w:rsidR="001A3CA5" w:rsidRDefault="001A3CA5">
            <w:pPr>
              <w:pStyle w:val="ConsPlusNormal"/>
              <w:jc w:val="center"/>
            </w:pPr>
            <w:proofErr w:type="gramStart"/>
            <w:r>
              <w:t>физкультурные</w:t>
            </w:r>
            <w:proofErr w:type="gramEnd"/>
            <w:r>
              <w:t xml:space="preserve"> и спортивные мероприятия, тренировочные сборы, проводимые за пределами Российской Федерации</w:t>
            </w:r>
          </w:p>
        </w:tc>
        <w:tc>
          <w:tcPr>
            <w:tcW w:w="2381" w:type="dxa"/>
            <w:vMerge/>
          </w:tcPr>
          <w:p w:rsidR="001A3CA5" w:rsidRDefault="001A3CA5">
            <w:pPr>
              <w:spacing w:after="1" w:line="0" w:lineRule="atLeast"/>
            </w:pPr>
          </w:p>
        </w:tc>
        <w:tc>
          <w:tcPr>
            <w:tcW w:w="3118" w:type="dxa"/>
          </w:tcPr>
          <w:p w:rsidR="001A3CA5" w:rsidRDefault="001A3CA5">
            <w:pPr>
              <w:pStyle w:val="ConsPlusNormal"/>
              <w:jc w:val="center"/>
            </w:pPr>
            <w:proofErr w:type="gramStart"/>
            <w:r>
              <w:t>до</w:t>
            </w:r>
            <w:proofErr w:type="gramEnd"/>
            <w:r>
              <w:t xml:space="preserve"> размера суточных </w:t>
            </w:r>
            <w:hyperlink w:anchor="P166" w:history="1">
              <w:r>
                <w:rPr>
                  <w:color w:val="0000FF"/>
                </w:rPr>
                <w:t>&lt;1&gt;</w:t>
              </w:r>
            </w:hyperlink>
          </w:p>
          <w:p w:rsidR="001A3CA5" w:rsidRDefault="001A3CA5">
            <w:pPr>
              <w:pStyle w:val="ConsPlusNormal"/>
              <w:jc w:val="center"/>
            </w:pPr>
            <w:r>
              <w:t xml:space="preserve">+80% надбавки от размера суточных </w:t>
            </w:r>
            <w:hyperlink w:anchor="P167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1A3CA5">
        <w:tc>
          <w:tcPr>
            <w:tcW w:w="629" w:type="dxa"/>
          </w:tcPr>
          <w:p w:rsidR="001A3CA5" w:rsidRDefault="001A3CA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694" w:type="dxa"/>
          </w:tcPr>
          <w:p w:rsidR="001A3CA5" w:rsidRDefault="001A3CA5">
            <w:pPr>
              <w:pStyle w:val="ConsPlusNormal"/>
              <w:jc w:val="center"/>
            </w:pPr>
            <w:proofErr w:type="gramStart"/>
            <w:r>
              <w:t>физкультурные</w:t>
            </w:r>
            <w:proofErr w:type="gramEnd"/>
            <w:r>
              <w:t xml:space="preserve"> и спортивные мероприятия, тренировочные сборы, судейские семинары</w:t>
            </w:r>
          </w:p>
        </w:tc>
        <w:tc>
          <w:tcPr>
            <w:tcW w:w="2381" w:type="dxa"/>
          </w:tcPr>
          <w:p w:rsidR="001A3CA5" w:rsidRDefault="001A3CA5">
            <w:pPr>
              <w:pStyle w:val="ConsPlusNormal"/>
              <w:jc w:val="center"/>
            </w:pPr>
            <w:proofErr w:type="gramStart"/>
            <w:r>
              <w:t>остальные</w:t>
            </w:r>
            <w:proofErr w:type="gramEnd"/>
            <w:r>
              <w:t xml:space="preserve"> участники </w:t>
            </w:r>
            <w:hyperlink w:anchor="P168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3118" w:type="dxa"/>
          </w:tcPr>
          <w:p w:rsidR="001A3CA5" w:rsidRDefault="001A3CA5">
            <w:pPr>
              <w:pStyle w:val="ConsPlusNormal"/>
              <w:jc w:val="center"/>
            </w:pPr>
            <w:proofErr w:type="gramStart"/>
            <w:r>
              <w:t>до</w:t>
            </w:r>
            <w:proofErr w:type="gramEnd"/>
            <w:r>
              <w:t xml:space="preserve"> размера суточных</w:t>
            </w:r>
          </w:p>
        </w:tc>
      </w:tr>
    </w:tbl>
    <w:p w:rsidR="001A3CA5" w:rsidRDefault="001A3CA5">
      <w:pPr>
        <w:pStyle w:val="ConsPlusNormal"/>
        <w:ind w:firstLine="540"/>
        <w:jc w:val="both"/>
      </w:pPr>
    </w:p>
    <w:p w:rsidR="001A3CA5" w:rsidRDefault="001A3CA5">
      <w:pPr>
        <w:pStyle w:val="ConsPlusNormal"/>
        <w:ind w:firstLine="540"/>
        <w:jc w:val="both"/>
      </w:pPr>
      <w:r>
        <w:t>--------------------------------</w:t>
      </w:r>
    </w:p>
    <w:p w:rsidR="001A3CA5" w:rsidRDefault="001A3CA5">
      <w:pPr>
        <w:pStyle w:val="ConsPlusNormal"/>
        <w:spacing w:before="240"/>
        <w:ind w:firstLine="540"/>
        <w:jc w:val="both"/>
      </w:pPr>
      <w:bookmarkStart w:id="4" w:name="P166"/>
      <w:bookmarkEnd w:id="4"/>
      <w:r>
        <w:t>&lt;1&gt; Расходы по выплате суточных участникам физкультурных и спортивных мероприятий, тренировочных сборов возмещаются в пределах норм, установленных правовым актом муниципального образования город Салехард, для возмещения работникам муниципальных учреждений расходов, связанных со служебными командировками.</w:t>
      </w:r>
    </w:p>
    <w:p w:rsidR="001A3CA5" w:rsidRDefault="001A3CA5">
      <w:pPr>
        <w:pStyle w:val="ConsPlusNormal"/>
        <w:spacing w:before="240"/>
        <w:ind w:firstLine="540"/>
        <w:jc w:val="both"/>
      </w:pPr>
      <w:bookmarkStart w:id="5" w:name="P167"/>
      <w:bookmarkEnd w:id="5"/>
      <w:r>
        <w:t>&lt;2&gt; Процентная надбавка устанавливается с целью обеспечения спортсменов, участвующих в физкультурных и спортивных мероприятиях, тренировочных сборах дополнительным питанием, витаминными и белково-глюкозными препаратами.</w:t>
      </w:r>
    </w:p>
    <w:p w:rsidR="001A3CA5" w:rsidRDefault="001A3CA5">
      <w:pPr>
        <w:pStyle w:val="ConsPlusNormal"/>
        <w:spacing w:before="240"/>
        <w:ind w:firstLine="540"/>
        <w:jc w:val="both"/>
      </w:pPr>
      <w:bookmarkStart w:id="6" w:name="P168"/>
      <w:bookmarkEnd w:id="6"/>
      <w:r>
        <w:t>&lt;3&gt; К остальным участникам физкультурных и спортивных мероприятий относятся: тренеры, спортивные судьи, представители и руководители команд, медицинские работники, специалисты (механики, ремонтники, хореографы, аккомпаниаторы, техники), а также другие специалисты, предусмотренные в правилах, положениях о соревнованиях и других регламентирующих документах.</w:t>
      </w:r>
    </w:p>
    <w:p w:rsidR="001A3CA5" w:rsidRDefault="001A3CA5">
      <w:pPr>
        <w:pStyle w:val="ConsPlusNormal"/>
      </w:pPr>
    </w:p>
    <w:p w:rsidR="001A3CA5" w:rsidRDefault="001A3CA5">
      <w:pPr>
        <w:pStyle w:val="ConsPlusNormal"/>
      </w:pPr>
    </w:p>
    <w:p w:rsidR="001A3CA5" w:rsidRDefault="001A3CA5">
      <w:pPr>
        <w:pStyle w:val="ConsPlusNormal"/>
      </w:pPr>
    </w:p>
    <w:p w:rsidR="001A3CA5" w:rsidRDefault="001A3CA5">
      <w:pPr>
        <w:pStyle w:val="ConsPlusNormal"/>
      </w:pPr>
    </w:p>
    <w:p w:rsidR="001A3CA5" w:rsidRDefault="001A3CA5">
      <w:pPr>
        <w:pStyle w:val="ConsPlusNormal"/>
      </w:pPr>
    </w:p>
    <w:p w:rsidR="001A3CA5" w:rsidRDefault="001A3CA5">
      <w:pPr>
        <w:pStyle w:val="ConsPlusNormal"/>
        <w:jc w:val="right"/>
        <w:outlineLvl w:val="0"/>
      </w:pPr>
      <w:r>
        <w:t>Утверждены</w:t>
      </w:r>
    </w:p>
    <w:p w:rsidR="001A3CA5" w:rsidRDefault="001A3CA5">
      <w:pPr>
        <w:pStyle w:val="ConsPlusNormal"/>
        <w:jc w:val="right"/>
      </w:pPr>
      <w:proofErr w:type="gramStart"/>
      <w:r>
        <w:t>приложением</w:t>
      </w:r>
      <w:proofErr w:type="gramEnd"/>
      <w:r>
        <w:t xml:space="preserve"> N 3</w:t>
      </w:r>
    </w:p>
    <w:p w:rsidR="001A3CA5" w:rsidRDefault="001A3CA5">
      <w:pPr>
        <w:pStyle w:val="ConsPlusNormal"/>
        <w:jc w:val="right"/>
      </w:pPr>
      <w:proofErr w:type="gramStart"/>
      <w:r>
        <w:t>к</w:t>
      </w:r>
      <w:proofErr w:type="gramEnd"/>
      <w:r>
        <w:t xml:space="preserve"> постановлению Администрации</w:t>
      </w:r>
    </w:p>
    <w:p w:rsidR="001A3CA5" w:rsidRDefault="001A3CA5">
      <w:pPr>
        <w:pStyle w:val="ConsPlusNormal"/>
        <w:jc w:val="right"/>
      </w:pPr>
      <w:proofErr w:type="gramStart"/>
      <w:r>
        <w:t>города</w:t>
      </w:r>
      <w:proofErr w:type="gramEnd"/>
      <w:r>
        <w:t xml:space="preserve"> Салехарда</w:t>
      </w:r>
    </w:p>
    <w:p w:rsidR="001A3CA5" w:rsidRDefault="001A3CA5">
      <w:pPr>
        <w:pStyle w:val="ConsPlusNormal"/>
        <w:jc w:val="right"/>
      </w:pPr>
      <w:proofErr w:type="gramStart"/>
      <w:r>
        <w:t>от</w:t>
      </w:r>
      <w:proofErr w:type="gramEnd"/>
      <w:r>
        <w:t xml:space="preserve"> 5 апреля 2022 года N 755</w:t>
      </w:r>
    </w:p>
    <w:p w:rsidR="001A3CA5" w:rsidRDefault="001A3CA5">
      <w:pPr>
        <w:pStyle w:val="ConsPlusNormal"/>
        <w:jc w:val="right"/>
      </w:pPr>
    </w:p>
    <w:p w:rsidR="001A3CA5" w:rsidRDefault="001A3CA5">
      <w:pPr>
        <w:pStyle w:val="ConsPlusTitle"/>
        <w:jc w:val="center"/>
      </w:pPr>
      <w:bookmarkStart w:id="7" w:name="P180"/>
      <w:bookmarkEnd w:id="7"/>
      <w:r>
        <w:t>РАЗМЕРЫ</w:t>
      </w:r>
    </w:p>
    <w:p w:rsidR="001A3CA5" w:rsidRDefault="001A3CA5">
      <w:pPr>
        <w:pStyle w:val="ConsPlusTitle"/>
        <w:jc w:val="center"/>
      </w:pPr>
      <w:r>
        <w:t>ВЫПЛАТ СУДЬЯМ И ОБСЛУЖИВАЮЩЕМУ ПЕРСОНАЛУ ЗА ПОДГОТОВКУ</w:t>
      </w:r>
    </w:p>
    <w:p w:rsidR="001A3CA5" w:rsidRDefault="001A3CA5">
      <w:pPr>
        <w:pStyle w:val="ConsPlusTitle"/>
        <w:jc w:val="center"/>
      </w:pPr>
      <w:r>
        <w:t>И ОБСЛУЖИВАНИЕ ОФИЦИАЛЬНЫХ ФИЗКУЛЬТУРНЫХ МЕРОПРИЯТИЙ</w:t>
      </w:r>
    </w:p>
    <w:p w:rsidR="001A3CA5" w:rsidRDefault="001A3CA5">
      <w:pPr>
        <w:pStyle w:val="ConsPlusTitle"/>
        <w:jc w:val="center"/>
      </w:pPr>
      <w:r>
        <w:t>И СПОРТИВНЫХ МЕРОПРИЯТИЙ</w:t>
      </w:r>
    </w:p>
    <w:p w:rsidR="001A3CA5" w:rsidRDefault="001A3CA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0"/>
        <w:gridCol w:w="2692"/>
        <w:gridCol w:w="1474"/>
        <w:gridCol w:w="1191"/>
        <w:gridCol w:w="964"/>
        <w:gridCol w:w="850"/>
        <w:gridCol w:w="850"/>
      </w:tblGrid>
      <w:tr w:rsidR="001A3CA5">
        <w:tc>
          <w:tcPr>
            <w:tcW w:w="770" w:type="dxa"/>
            <w:vMerge w:val="restart"/>
          </w:tcPr>
          <w:p w:rsidR="001A3CA5" w:rsidRDefault="001A3CA5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692" w:type="dxa"/>
            <w:vMerge w:val="restart"/>
          </w:tcPr>
          <w:p w:rsidR="001A3CA5" w:rsidRDefault="001A3CA5">
            <w:pPr>
              <w:pStyle w:val="ConsPlusNormal"/>
              <w:jc w:val="center"/>
            </w:pPr>
            <w:r>
              <w:t>Наименование судейских должностей</w:t>
            </w:r>
          </w:p>
        </w:tc>
        <w:tc>
          <w:tcPr>
            <w:tcW w:w="5329" w:type="dxa"/>
            <w:gridSpan w:val="5"/>
          </w:tcPr>
          <w:p w:rsidR="001A3CA5" w:rsidRDefault="001A3CA5">
            <w:pPr>
              <w:pStyle w:val="ConsPlusNormal"/>
              <w:jc w:val="center"/>
            </w:pPr>
            <w:r>
              <w:t>Размеры выплат с учетом судейских категорий (руб.)</w:t>
            </w:r>
          </w:p>
        </w:tc>
      </w:tr>
      <w:tr w:rsidR="001A3CA5">
        <w:tc>
          <w:tcPr>
            <w:tcW w:w="770" w:type="dxa"/>
            <w:vMerge/>
          </w:tcPr>
          <w:p w:rsidR="001A3CA5" w:rsidRDefault="001A3CA5">
            <w:pPr>
              <w:spacing w:after="1" w:line="0" w:lineRule="atLeast"/>
            </w:pPr>
          </w:p>
        </w:tc>
        <w:tc>
          <w:tcPr>
            <w:tcW w:w="2692" w:type="dxa"/>
            <w:vMerge/>
          </w:tcPr>
          <w:p w:rsidR="001A3CA5" w:rsidRDefault="001A3CA5">
            <w:pPr>
              <w:spacing w:after="1" w:line="0" w:lineRule="atLeast"/>
            </w:pPr>
          </w:p>
        </w:tc>
        <w:tc>
          <w:tcPr>
            <w:tcW w:w="1474" w:type="dxa"/>
          </w:tcPr>
          <w:p w:rsidR="001A3CA5" w:rsidRDefault="001A3CA5">
            <w:pPr>
              <w:pStyle w:val="ConsPlusNormal"/>
              <w:jc w:val="center"/>
            </w:pPr>
            <w:r>
              <w:t>МК/ВК</w:t>
            </w:r>
          </w:p>
        </w:tc>
        <w:tc>
          <w:tcPr>
            <w:tcW w:w="1191" w:type="dxa"/>
          </w:tcPr>
          <w:p w:rsidR="001A3CA5" w:rsidRDefault="001A3CA5">
            <w:pPr>
              <w:pStyle w:val="ConsPlusNormal"/>
              <w:jc w:val="center"/>
            </w:pPr>
            <w:r>
              <w:t>1к</w:t>
            </w:r>
          </w:p>
        </w:tc>
        <w:tc>
          <w:tcPr>
            <w:tcW w:w="964" w:type="dxa"/>
          </w:tcPr>
          <w:p w:rsidR="001A3CA5" w:rsidRDefault="001A3CA5">
            <w:pPr>
              <w:pStyle w:val="ConsPlusNormal"/>
              <w:jc w:val="center"/>
            </w:pPr>
            <w:proofErr w:type="gramStart"/>
            <w:r>
              <w:t>к</w:t>
            </w:r>
            <w:proofErr w:type="gramEnd"/>
          </w:p>
        </w:tc>
        <w:tc>
          <w:tcPr>
            <w:tcW w:w="850" w:type="dxa"/>
          </w:tcPr>
          <w:p w:rsidR="001A3CA5" w:rsidRDefault="001A3CA5">
            <w:pPr>
              <w:pStyle w:val="ConsPlusNormal"/>
              <w:jc w:val="center"/>
            </w:pPr>
            <w:r>
              <w:t>3к</w:t>
            </w:r>
          </w:p>
        </w:tc>
        <w:tc>
          <w:tcPr>
            <w:tcW w:w="850" w:type="dxa"/>
          </w:tcPr>
          <w:p w:rsidR="001A3CA5" w:rsidRDefault="001A3CA5">
            <w:pPr>
              <w:pStyle w:val="ConsPlusNormal"/>
              <w:jc w:val="center"/>
            </w:pPr>
            <w:r>
              <w:t>Ю/С</w:t>
            </w:r>
          </w:p>
        </w:tc>
      </w:tr>
      <w:tr w:rsidR="001A3CA5">
        <w:tc>
          <w:tcPr>
            <w:tcW w:w="770" w:type="dxa"/>
          </w:tcPr>
          <w:p w:rsidR="001A3CA5" w:rsidRDefault="001A3CA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92" w:type="dxa"/>
          </w:tcPr>
          <w:p w:rsidR="001A3CA5" w:rsidRDefault="001A3CA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1A3CA5" w:rsidRDefault="001A3CA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1A3CA5" w:rsidRDefault="001A3CA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1A3CA5" w:rsidRDefault="001A3CA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1A3CA5" w:rsidRDefault="001A3CA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1A3CA5" w:rsidRDefault="001A3CA5">
            <w:pPr>
              <w:pStyle w:val="ConsPlusNormal"/>
              <w:jc w:val="center"/>
            </w:pPr>
            <w:r>
              <w:t>7</w:t>
            </w:r>
          </w:p>
        </w:tc>
      </w:tr>
      <w:tr w:rsidR="001A3CA5">
        <w:tblPrEx>
          <w:tblBorders>
            <w:insideH w:val="nil"/>
          </w:tblBorders>
        </w:tblPrEx>
        <w:tc>
          <w:tcPr>
            <w:tcW w:w="8791" w:type="dxa"/>
            <w:gridSpan w:val="7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"/>
              <w:gridCol w:w="106"/>
              <w:gridCol w:w="8398"/>
              <w:gridCol w:w="106"/>
            </w:tblGrid>
            <w:tr w:rsidR="001A3CA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A3CA5" w:rsidRDefault="001A3CA5">
                  <w:pPr>
                    <w:spacing w:after="1" w:line="0" w:lineRule="atLeast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A3CA5" w:rsidRDefault="001A3CA5">
                  <w:pPr>
                    <w:spacing w:after="1" w:line="0" w:lineRule="atLeast"/>
                  </w:pPr>
                </w:p>
              </w:tc>
              <w:tc>
                <w:tcPr>
                  <w:tcW w:w="9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1A3CA5" w:rsidRDefault="001A3CA5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1A3CA5" w:rsidRDefault="001A3CA5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пунктов дана в соответствии с официальным текстом документа.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A3CA5" w:rsidRDefault="001A3CA5">
                  <w:pPr>
                    <w:spacing w:after="1" w:line="0" w:lineRule="atLeast"/>
                  </w:pPr>
                </w:p>
              </w:tc>
            </w:tr>
          </w:tbl>
          <w:p w:rsidR="001A3CA5" w:rsidRDefault="001A3CA5">
            <w:pPr>
              <w:spacing w:after="1" w:line="0" w:lineRule="atLeast"/>
            </w:pPr>
          </w:p>
        </w:tc>
      </w:tr>
      <w:tr w:rsidR="001A3CA5">
        <w:tblPrEx>
          <w:tblBorders>
            <w:insideH w:val="nil"/>
          </w:tblBorders>
        </w:tblPrEx>
        <w:tc>
          <w:tcPr>
            <w:tcW w:w="770" w:type="dxa"/>
            <w:tcBorders>
              <w:top w:val="nil"/>
            </w:tcBorders>
          </w:tcPr>
          <w:p w:rsidR="001A3CA5" w:rsidRDefault="001A3CA5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692" w:type="dxa"/>
            <w:tcBorders>
              <w:top w:val="nil"/>
            </w:tcBorders>
          </w:tcPr>
          <w:p w:rsidR="001A3CA5" w:rsidRDefault="001A3CA5">
            <w:pPr>
              <w:pStyle w:val="ConsPlusNormal"/>
            </w:pPr>
            <w:r>
              <w:t>Главный судья</w:t>
            </w:r>
          </w:p>
        </w:tc>
        <w:tc>
          <w:tcPr>
            <w:tcW w:w="1474" w:type="dxa"/>
            <w:tcBorders>
              <w:top w:val="nil"/>
            </w:tcBorders>
          </w:tcPr>
          <w:p w:rsidR="001A3CA5" w:rsidRDefault="001A3CA5">
            <w:pPr>
              <w:pStyle w:val="ConsPlusNormal"/>
              <w:jc w:val="center"/>
            </w:pPr>
            <w:r>
              <w:t>1530</w:t>
            </w:r>
          </w:p>
        </w:tc>
        <w:tc>
          <w:tcPr>
            <w:tcW w:w="1191" w:type="dxa"/>
            <w:tcBorders>
              <w:top w:val="nil"/>
            </w:tcBorders>
          </w:tcPr>
          <w:p w:rsidR="001A3CA5" w:rsidRDefault="001A3CA5">
            <w:pPr>
              <w:pStyle w:val="ConsPlusNormal"/>
              <w:jc w:val="center"/>
            </w:pPr>
            <w:r>
              <w:t>1260</w:t>
            </w:r>
          </w:p>
        </w:tc>
        <w:tc>
          <w:tcPr>
            <w:tcW w:w="964" w:type="dxa"/>
            <w:tcBorders>
              <w:top w:val="nil"/>
            </w:tcBorders>
          </w:tcPr>
          <w:p w:rsidR="001A3CA5" w:rsidRDefault="001A3CA5">
            <w:pPr>
              <w:pStyle w:val="ConsPlusNormal"/>
              <w:jc w:val="center"/>
            </w:pPr>
            <w:r>
              <w:t>1163</w:t>
            </w:r>
          </w:p>
        </w:tc>
        <w:tc>
          <w:tcPr>
            <w:tcW w:w="850" w:type="dxa"/>
            <w:tcBorders>
              <w:top w:val="nil"/>
            </w:tcBorders>
          </w:tcPr>
          <w:p w:rsidR="001A3CA5" w:rsidRDefault="001A3CA5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</w:tcBorders>
          </w:tcPr>
          <w:p w:rsidR="001A3CA5" w:rsidRDefault="001A3CA5">
            <w:pPr>
              <w:pStyle w:val="ConsPlusNormal"/>
              <w:jc w:val="center"/>
            </w:pPr>
          </w:p>
        </w:tc>
      </w:tr>
      <w:tr w:rsidR="001A3CA5">
        <w:tc>
          <w:tcPr>
            <w:tcW w:w="770" w:type="dxa"/>
          </w:tcPr>
          <w:p w:rsidR="001A3CA5" w:rsidRDefault="001A3CA5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692" w:type="dxa"/>
          </w:tcPr>
          <w:p w:rsidR="001A3CA5" w:rsidRDefault="001A3CA5">
            <w:pPr>
              <w:pStyle w:val="ConsPlusNormal"/>
            </w:pPr>
            <w:r>
              <w:t>Главный судья-секретарь</w:t>
            </w:r>
          </w:p>
        </w:tc>
        <w:tc>
          <w:tcPr>
            <w:tcW w:w="1474" w:type="dxa"/>
          </w:tcPr>
          <w:p w:rsidR="001A3CA5" w:rsidRDefault="001A3CA5">
            <w:pPr>
              <w:pStyle w:val="ConsPlusNormal"/>
              <w:jc w:val="center"/>
            </w:pPr>
            <w:r>
              <w:t>1530</w:t>
            </w:r>
          </w:p>
        </w:tc>
        <w:tc>
          <w:tcPr>
            <w:tcW w:w="1191" w:type="dxa"/>
          </w:tcPr>
          <w:p w:rsidR="001A3CA5" w:rsidRDefault="001A3CA5">
            <w:pPr>
              <w:pStyle w:val="ConsPlusNormal"/>
              <w:jc w:val="center"/>
            </w:pPr>
            <w:r>
              <w:t>1260</w:t>
            </w:r>
          </w:p>
        </w:tc>
        <w:tc>
          <w:tcPr>
            <w:tcW w:w="964" w:type="dxa"/>
          </w:tcPr>
          <w:p w:rsidR="001A3CA5" w:rsidRDefault="001A3CA5">
            <w:pPr>
              <w:pStyle w:val="ConsPlusNormal"/>
              <w:jc w:val="center"/>
            </w:pPr>
            <w:r>
              <w:t>1163</w:t>
            </w:r>
          </w:p>
        </w:tc>
        <w:tc>
          <w:tcPr>
            <w:tcW w:w="850" w:type="dxa"/>
          </w:tcPr>
          <w:p w:rsidR="001A3CA5" w:rsidRDefault="001A3CA5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1A3CA5" w:rsidRDefault="001A3CA5">
            <w:pPr>
              <w:pStyle w:val="ConsPlusNormal"/>
              <w:jc w:val="center"/>
            </w:pPr>
          </w:p>
        </w:tc>
      </w:tr>
      <w:tr w:rsidR="001A3CA5">
        <w:tc>
          <w:tcPr>
            <w:tcW w:w="770" w:type="dxa"/>
          </w:tcPr>
          <w:p w:rsidR="001A3CA5" w:rsidRDefault="001A3CA5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2692" w:type="dxa"/>
          </w:tcPr>
          <w:p w:rsidR="001A3CA5" w:rsidRDefault="001A3CA5">
            <w:pPr>
              <w:pStyle w:val="ConsPlusNormal"/>
            </w:pPr>
            <w:r>
              <w:t xml:space="preserve">Главный судья комплексных спортивных мероприятий </w:t>
            </w:r>
            <w:hyperlink w:anchor="P29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74" w:type="dxa"/>
          </w:tcPr>
          <w:p w:rsidR="001A3CA5" w:rsidRDefault="001A3CA5">
            <w:pPr>
              <w:pStyle w:val="ConsPlusNormal"/>
              <w:jc w:val="center"/>
            </w:pPr>
            <w:r>
              <w:t>1530</w:t>
            </w:r>
          </w:p>
        </w:tc>
        <w:tc>
          <w:tcPr>
            <w:tcW w:w="1191" w:type="dxa"/>
          </w:tcPr>
          <w:p w:rsidR="001A3CA5" w:rsidRDefault="001A3CA5">
            <w:pPr>
              <w:pStyle w:val="ConsPlusNormal"/>
              <w:jc w:val="center"/>
            </w:pPr>
            <w:r>
              <w:t>1260</w:t>
            </w:r>
          </w:p>
        </w:tc>
        <w:tc>
          <w:tcPr>
            <w:tcW w:w="964" w:type="dxa"/>
          </w:tcPr>
          <w:p w:rsidR="001A3CA5" w:rsidRDefault="001A3CA5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1A3CA5" w:rsidRDefault="001A3CA5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1A3CA5" w:rsidRDefault="001A3CA5">
            <w:pPr>
              <w:pStyle w:val="ConsPlusNormal"/>
              <w:jc w:val="center"/>
            </w:pPr>
          </w:p>
        </w:tc>
      </w:tr>
      <w:tr w:rsidR="001A3CA5">
        <w:tc>
          <w:tcPr>
            <w:tcW w:w="770" w:type="dxa"/>
          </w:tcPr>
          <w:p w:rsidR="001A3CA5" w:rsidRDefault="001A3CA5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2692" w:type="dxa"/>
          </w:tcPr>
          <w:p w:rsidR="001A3CA5" w:rsidRDefault="001A3CA5">
            <w:pPr>
              <w:pStyle w:val="ConsPlusNormal"/>
            </w:pPr>
            <w:r>
              <w:t>Главный судья - секретарь комплексных мероприятий</w:t>
            </w:r>
          </w:p>
        </w:tc>
        <w:tc>
          <w:tcPr>
            <w:tcW w:w="1474" w:type="dxa"/>
          </w:tcPr>
          <w:p w:rsidR="001A3CA5" w:rsidRDefault="001A3CA5">
            <w:pPr>
              <w:pStyle w:val="ConsPlusNormal"/>
              <w:jc w:val="center"/>
            </w:pPr>
            <w:r>
              <w:t>1530</w:t>
            </w:r>
          </w:p>
        </w:tc>
        <w:tc>
          <w:tcPr>
            <w:tcW w:w="1191" w:type="dxa"/>
          </w:tcPr>
          <w:p w:rsidR="001A3CA5" w:rsidRDefault="001A3CA5">
            <w:pPr>
              <w:pStyle w:val="ConsPlusNormal"/>
              <w:jc w:val="center"/>
            </w:pPr>
            <w:r>
              <w:t>1260</w:t>
            </w:r>
          </w:p>
        </w:tc>
        <w:tc>
          <w:tcPr>
            <w:tcW w:w="964" w:type="dxa"/>
          </w:tcPr>
          <w:p w:rsidR="001A3CA5" w:rsidRDefault="001A3CA5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1A3CA5" w:rsidRDefault="001A3CA5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1A3CA5" w:rsidRDefault="001A3CA5">
            <w:pPr>
              <w:pStyle w:val="ConsPlusNormal"/>
              <w:jc w:val="center"/>
            </w:pPr>
          </w:p>
        </w:tc>
      </w:tr>
      <w:tr w:rsidR="001A3CA5">
        <w:tc>
          <w:tcPr>
            <w:tcW w:w="770" w:type="dxa"/>
          </w:tcPr>
          <w:p w:rsidR="001A3CA5" w:rsidRDefault="001A3CA5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2692" w:type="dxa"/>
          </w:tcPr>
          <w:p w:rsidR="001A3CA5" w:rsidRDefault="001A3CA5">
            <w:pPr>
              <w:pStyle w:val="ConsPlusNormal"/>
            </w:pPr>
            <w:r>
              <w:t>Главный врач соревнований</w:t>
            </w:r>
          </w:p>
        </w:tc>
        <w:tc>
          <w:tcPr>
            <w:tcW w:w="1474" w:type="dxa"/>
          </w:tcPr>
          <w:p w:rsidR="001A3CA5" w:rsidRDefault="001A3CA5">
            <w:pPr>
              <w:pStyle w:val="ConsPlusNormal"/>
              <w:jc w:val="center"/>
            </w:pPr>
            <w:r>
              <w:t>1530</w:t>
            </w:r>
          </w:p>
        </w:tc>
        <w:tc>
          <w:tcPr>
            <w:tcW w:w="1191" w:type="dxa"/>
          </w:tcPr>
          <w:p w:rsidR="001A3CA5" w:rsidRDefault="001A3CA5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1A3CA5" w:rsidRDefault="001A3CA5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1A3CA5" w:rsidRDefault="001A3CA5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1A3CA5" w:rsidRDefault="001A3CA5">
            <w:pPr>
              <w:pStyle w:val="ConsPlusNormal"/>
              <w:jc w:val="center"/>
            </w:pPr>
          </w:p>
        </w:tc>
      </w:tr>
      <w:tr w:rsidR="001A3CA5">
        <w:tc>
          <w:tcPr>
            <w:tcW w:w="770" w:type="dxa"/>
          </w:tcPr>
          <w:p w:rsidR="001A3CA5" w:rsidRDefault="001A3CA5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2692" w:type="dxa"/>
          </w:tcPr>
          <w:p w:rsidR="001A3CA5" w:rsidRDefault="001A3CA5">
            <w:pPr>
              <w:pStyle w:val="ConsPlusNormal"/>
            </w:pPr>
            <w:r>
              <w:t>Заместитель главного судьи, главного судьи-секретаря</w:t>
            </w:r>
          </w:p>
        </w:tc>
        <w:tc>
          <w:tcPr>
            <w:tcW w:w="1474" w:type="dxa"/>
          </w:tcPr>
          <w:p w:rsidR="001A3CA5" w:rsidRDefault="001A3CA5">
            <w:pPr>
              <w:pStyle w:val="ConsPlusNormal"/>
              <w:jc w:val="center"/>
            </w:pPr>
            <w:r>
              <w:t>1404</w:t>
            </w:r>
          </w:p>
        </w:tc>
        <w:tc>
          <w:tcPr>
            <w:tcW w:w="1191" w:type="dxa"/>
          </w:tcPr>
          <w:p w:rsidR="001A3CA5" w:rsidRDefault="001A3CA5">
            <w:pPr>
              <w:pStyle w:val="ConsPlusNormal"/>
              <w:jc w:val="center"/>
            </w:pPr>
            <w:r>
              <w:t>1170</w:t>
            </w:r>
          </w:p>
        </w:tc>
        <w:tc>
          <w:tcPr>
            <w:tcW w:w="964" w:type="dxa"/>
          </w:tcPr>
          <w:p w:rsidR="001A3CA5" w:rsidRDefault="001A3CA5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850" w:type="dxa"/>
          </w:tcPr>
          <w:p w:rsidR="001A3CA5" w:rsidRDefault="001A3CA5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1A3CA5" w:rsidRDefault="001A3CA5">
            <w:pPr>
              <w:pStyle w:val="ConsPlusNormal"/>
              <w:jc w:val="center"/>
            </w:pPr>
          </w:p>
        </w:tc>
      </w:tr>
      <w:tr w:rsidR="001A3CA5">
        <w:tc>
          <w:tcPr>
            <w:tcW w:w="770" w:type="dxa"/>
          </w:tcPr>
          <w:p w:rsidR="001A3CA5" w:rsidRDefault="001A3CA5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2692" w:type="dxa"/>
          </w:tcPr>
          <w:p w:rsidR="001A3CA5" w:rsidRDefault="001A3CA5">
            <w:pPr>
              <w:pStyle w:val="ConsPlusNormal"/>
            </w:pPr>
            <w:r>
              <w:t>Судьи</w:t>
            </w:r>
          </w:p>
        </w:tc>
        <w:tc>
          <w:tcPr>
            <w:tcW w:w="1474" w:type="dxa"/>
          </w:tcPr>
          <w:p w:rsidR="001A3CA5" w:rsidRDefault="001A3CA5">
            <w:pPr>
              <w:pStyle w:val="ConsPlusNormal"/>
              <w:jc w:val="center"/>
            </w:pPr>
            <w:r>
              <w:t>1350</w:t>
            </w:r>
          </w:p>
        </w:tc>
        <w:tc>
          <w:tcPr>
            <w:tcW w:w="1191" w:type="dxa"/>
          </w:tcPr>
          <w:p w:rsidR="001A3CA5" w:rsidRDefault="001A3CA5">
            <w:pPr>
              <w:pStyle w:val="ConsPlusNormal"/>
              <w:jc w:val="center"/>
            </w:pPr>
            <w:r>
              <w:t>1080</w:t>
            </w:r>
          </w:p>
        </w:tc>
        <w:tc>
          <w:tcPr>
            <w:tcW w:w="964" w:type="dxa"/>
          </w:tcPr>
          <w:p w:rsidR="001A3CA5" w:rsidRDefault="001A3CA5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850" w:type="dxa"/>
          </w:tcPr>
          <w:p w:rsidR="001A3CA5" w:rsidRDefault="001A3CA5">
            <w:pPr>
              <w:pStyle w:val="ConsPlusNormal"/>
              <w:jc w:val="center"/>
            </w:pPr>
            <w:r>
              <w:t>702</w:t>
            </w:r>
          </w:p>
        </w:tc>
        <w:tc>
          <w:tcPr>
            <w:tcW w:w="850" w:type="dxa"/>
          </w:tcPr>
          <w:p w:rsidR="001A3CA5" w:rsidRDefault="001A3CA5">
            <w:pPr>
              <w:pStyle w:val="ConsPlusNormal"/>
              <w:jc w:val="center"/>
            </w:pPr>
            <w:r>
              <w:t>558</w:t>
            </w:r>
          </w:p>
        </w:tc>
      </w:tr>
      <w:tr w:rsidR="001A3CA5">
        <w:tc>
          <w:tcPr>
            <w:tcW w:w="770" w:type="dxa"/>
          </w:tcPr>
          <w:p w:rsidR="001A3CA5" w:rsidRDefault="001A3CA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021" w:type="dxa"/>
            <w:gridSpan w:val="6"/>
          </w:tcPr>
          <w:p w:rsidR="001A3CA5" w:rsidRDefault="001A3CA5">
            <w:pPr>
              <w:pStyle w:val="ConsPlusNormal"/>
              <w:jc w:val="center"/>
            </w:pPr>
            <w:r>
              <w:t>Командные игровые виды спорта</w:t>
            </w:r>
          </w:p>
        </w:tc>
      </w:tr>
      <w:tr w:rsidR="001A3CA5">
        <w:tc>
          <w:tcPr>
            <w:tcW w:w="770" w:type="dxa"/>
          </w:tcPr>
          <w:p w:rsidR="001A3CA5" w:rsidRDefault="001A3CA5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692" w:type="dxa"/>
          </w:tcPr>
          <w:p w:rsidR="001A3CA5" w:rsidRDefault="001A3CA5">
            <w:pPr>
              <w:pStyle w:val="ConsPlusNormal"/>
            </w:pPr>
            <w:r>
              <w:t>Главный судья игры</w:t>
            </w:r>
          </w:p>
        </w:tc>
        <w:tc>
          <w:tcPr>
            <w:tcW w:w="1474" w:type="dxa"/>
          </w:tcPr>
          <w:p w:rsidR="001A3CA5" w:rsidRDefault="001A3CA5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1191" w:type="dxa"/>
          </w:tcPr>
          <w:p w:rsidR="001A3CA5" w:rsidRDefault="001A3CA5">
            <w:pPr>
              <w:pStyle w:val="ConsPlusNormal"/>
              <w:jc w:val="center"/>
            </w:pPr>
            <w:r>
              <w:t>648</w:t>
            </w:r>
          </w:p>
        </w:tc>
        <w:tc>
          <w:tcPr>
            <w:tcW w:w="964" w:type="dxa"/>
          </w:tcPr>
          <w:p w:rsidR="001A3CA5" w:rsidRDefault="001A3CA5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850" w:type="dxa"/>
          </w:tcPr>
          <w:p w:rsidR="001A3CA5" w:rsidRDefault="001A3CA5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1A3CA5" w:rsidRDefault="001A3CA5">
            <w:pPr>
              <w:pStyle w:val="ConsPlusNormal"/>
              <w:jc w:val="center"/>
            </w:pPr>
          </w:p>
        </w:tc>
      </w:tr>
      <w:tr w:rsidR="001A3CA5">
        <w:tc>
          <w:tcPr>
            <w:tcW w:w="770" w:type="dxa"/>
          </w:tcPr>
          <w:p w:rsidR="001A3CA5" w:rsidRDefault="001A3CA5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2692" w:type="dxa"/>
          </w:tcPr>
          <w:p w:rsidR="001A3CA5" w:rsidRDefault="001A3CA5">
            <w:pPr>
              <w:pStyle w:val="ConsPlusNormal"/>
            </w:pPr>
            <w:r>
              <w:t>Помощник главного судьи игры</w:t>
            </w:r>
          </w:p>
        </w:tc>
        <w:tc>
          <w:tcPr>
            <w:tcW w:w="1474" w:type="dxa"/>
          </w:tcPr>
          <w:p w:rsidR="001A3CA5" w:rsidRDefault="001A3CA5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1191" w:type="dxa"/>
          </w:tcPr>
          <w:p w:rsidR="001A3CA5" w:rsidRDefault="001A3CA5">
            <w:pPr>
              <w:pStyle w:val="ConsPlusNormal"/>
              <w:jc w:val="center"/>
            </w:pPr>
            <w:r>
              <w:t>594</w:t>
            </w:r>
          </w:p>
        </w:tc>
        <w:tc>
          <w:tcPr>
            <w:tcW w:w="964" w:type="dxa"/>
          </w:tcPr>
          <w:p w:rsidR="001A3CA5" w:rsidRDefault="001A3CA5">
            <w:pPr>
              <w:pStyle w:val="ConsPlusNormal"/>
              <w:jc w:val="center"/>
            </w:pPr>
            <w:r>
              <w:t>581</w:t>
            </w:r>
          </w:p>
        </w:tc>
        <w:tc>
          <w:tcPr>
            <w:tcW w:w="850" w:type="dxa"/>
          </w:tcPr>
          <w:p w:rsidR="001A3CA5" w:rsidRDefault="001A3CA5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850" w:type="dxa"/>
          </w:tcPr>
          <w:p w:rsidR="001A3CA5" w:rsidRDefault="001A3CA5">
            <w:pPr>
              <w:pStyle w:val="ConsPlusNormal"/>
              <w:jc w:val="center"/>
            </w:pPr>
          </w:p>
        </w:tc>
      </w:tr>
      <w:tr w:rsidR="001A3CA5">
        <w:tc>
          <w:tcPr>
            <w:tcW w:w="770" w:type="dxa"/>
          </w:tcPr>
          <w:p w:rsidR="001A3CA5" w:rsidRDefault="001A3CA5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2692" w:type="dxa"/>
          </w:tcPr>
          <w:p w:rsidR="001A3CA5" w:rsidRDefault="001A3CA5">
            <w:pPr>
              <w:pStyle w:val="ConsPlusNormal"/>
            </w:pPr>
            <w:r>
              <w:t>Судья-инспектор</w:t>
            </w:r>
          </w:p>
        </w:tc>
        <w:tc>
          <w:tcPr>
            <w:tcW w:w="1474" w:type="dxa"/>
          </w:tcPr>
          <w:p w:rsidR="001A3CA5" w:rsidRDefault="001A3CA5">
            <w:pPr>
              <w:pStyle w:val="ConsPlusNormal"/>
              <w:jc w:val="center"/>
            </w:pPr>
            <w:r>
              <w:t>684</w:t>
            </w:r>
          </w:p>
        </w:tc>
        <w:tc>
          <w:tcPr>
            <w:tcW w:w="1191" w:type="dxa"/>
          </w:tcPr>
          <w:p w:rsidR="001A3CA5" w:rsidRDefault="001A3CA5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1A3CA5" w:rsidRDefault="001A3CA5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1A3CA5" w:rsidRDefault="001A3CA5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1A3CA5" w:rsidRDefault="001A3CA5">
            <w:pPr>
              <w:pStyle w:val="ConsPlusNormal"/>
              <w:jc w:val="center"/>
            </w:pPr>
          </w:p>
        </w:tc>
      </w:tr>
      <w:tr w:rsidR="001A3CA5">
        <w:tc>
          <w:tcPr>
            <w:tcW w:w="770" w:type="dxa"/>
          </w:tcPr>
          <w:p w:rsidR="001A3CA5" w:rsidRDefault="001A3CA5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2692" w:type="dxa"/>
          </w:tcPr>
          <w:p w:rsidR="001A3CA5" w:rsidRDefault="001A3CA5">
            <w:pPr>
              <w:pStyle w:val="ConsPlusNormal"/>
            </w:pPr>
            <w:r>
              <w:t>Судьи (в составе бригады)</w:t>
            </w:r>
          </w:p>
        </w:tc>
        <w:tc>
          <w:tcPr>
            <w:tcW w:w="1474" w:type="dxa"/>
          </w:tcPr>
          <w:p w:rsidR="001A3CA5" w:rsidRDefault="001A3CA5">
            <w:pPr>
              <w:pStyle w:val="ConsPlusNormal"/>
              <w:jc w:val="center"/>
            </w:pPr>
            <w:r>
              <w:t>594</w:t>
            </w:r>
          </w:p>
        </w:tc>
        <w:tc>
          <w:tcPr>
            <w:tcW w:w="1191" w:type="dxa"/>
          </w:tcPr>
          <w:p w:rsidR="001A3CA5" w:rsidRDefault="001A3CA5">
            <w:pPr>
              <w:pStyle w:val="ConsPlusNormal"/>
              <w:jc w:val="center"/>
            </w:pPr>
            <w:r>
              <w:t>558</w:t>
            </w:r>
          </w:p>
        </w:tc>
        <w:tc>
          <w:tcPr>
            <w:tcW w:w="964" w:type="dxa"/>
          </w:tcPr>
          <w:p w:rsidR="001A3CA5" w:rsidRDefault="001A3CA5">
            <w:pPr>
              <w:pStyle w:val="ConsPlusNormal"/>
              <w:jc w:val="center"/>
            </w:pPr>
            <w:r>
              <w:t>486</w:t>
            </w:r>
          </w:p>
        </w:tc>
        <w:tc>
          <w:tcPr>
            <w:tcW w:w="850" w:type="dxa"/>
          </w:tcPr>
          <w:p w:rsidR="001A3CA5" w:rsidRDefault="001A3CA5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850" w:type="dxa"/>
          </w:tcPr>
          <w:p w:rsidR="001A3CA5" w:rsidRDefault="001A3CA5">
            <w:pPr>
              <w:pStyle w:val="ConsPlusNormal"/>
              <w:jc w:val="center"/>
            </w:pPr>
            <w:r>
              <w:t>414</w:t>
            </w:r>
          </w:p>
        </w:tc>
      </w:tr>
      <w:tr w:rsidR="001A3CA5">
        <w:tc>
          <w:tcPr>
            <w:tcW w:w="770" w:type="dxa"/>
          </w:tcPr>
          <w:p w:rsidR="001A3CA5" w:rsidRDefault="001A3CA5">
            <w:pPr>
              <w:pStyle w:val="ConsPlusNormal"/>
            </w:pPr>
            <w:r>
              <w:t>3.</w:t>
            </w:r>
          </w:p>
        </w:tc>
        <w:tc>
          <w:tcPr>
            <w:tcW w:w="5357" w:type="dxa"/>
            <w:gridSpan w:val="3"/>
          </w:tcPr>
          <w:p w:rsidR="001A3CA5" w:rsidRDefault="001A3CA5">
            <w:pPr>
              <w:pStyle w:val="ConsPlusNormal"/>
            </w:pPr>
            <w:r>
              <w:t>Другие участники физкультурных и спортивных мероприятий</w:t>
            </w:r>
          </w:p>
        </w:tc>
        <w:tc>
          <w:tcPr>
            <w:tcW w:w="2664" w:type="dxa"/>
            <w:gridSpan w:val="3"/>
          </w:tcPr>
          <w:p w:rsidR="001A3CA5" w:rsidRDefault="001A3CA5">
            <w:pPr>
              <w:pStyle w:val="ConsPlusNormal"/>
            </w:pPr>
            <w:r>
              <w:t>Размеры выплат (руб.) до:</w:t>
            </w:r>
          </w:p>
        </w:tc>
      </w:tr>
      <w:tr w:rsidR="001A3CA5">
        <w:tc>
          <w:tcPr>
            <w:tcW w:w="770" w:type="dxa"/>
          </w:tcPr>
          <w:p w:rsidR="001A3CA5" w:rsidRDefault="001A3CA5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5357" w:type="dxa"/>
            <w:gridSpan w:val="3"/>
          </w:tcPr>
          <w:p w:rsidR="001A3CA5" w:rsidRDefault="001A3CA5">
            <w:pPr>
              <w:pStyle w:val="ConsPlusNormal"/>
            </w:pPr>
            <w:r>
              <w:t>Комендант соревнований, начальник сборов</w:t>
            </w:r>
          </w:p>
        </w:tc>
        <w:tc>
          <w:tcPr>
            <w:tcW w:w="2664" w:type="dxa"/>
            <w:gridSpan w:val="3"/>
          </w:tcPr>
          <w:p w:rsidR="001A3CA5" w:rsidRDefault="001A3CA5">
            <w:pPr>
              <w:pStyle w:val="ConsPlusNormal"/>
              <w:jc w:val="center"/>
            </w:pPr>
            <w:r>
              <w:t>1363</w:t>
            </w:r>
          </w:p>
        </w:tc>
      </w:tr>
      <w:tr w:rsidR="001A3CA5">
        <w:tc>
          <w:tcPr>
            <w:tcW w:w="770" w:type="dxa"/>
          </w:tcPr>
          <w:p w:rsidR="001A3CA5" w:rsidRDefault="001A3CA5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5357" w:type="dxa"/>
            <w:gridSpan w:val="3"/>
          </w:tcPr>
          <w:p w:rsidR="001A3CA5" w:rsidRDefault="001A3CA5">
            <w:pPr>
              <w:pStyle w:val="ConsPlusNormal"/>
            </w:pPr>
            <w:r>
              <w:t>Медицинский работник</w:t>
            </w:r>
          </w:p>
        </w:tc>
        <w:tc>
          <w:tcPr>
            <w:tcW w:w="2664" w:type="dxa"/>
            <w:gridSpan w:val="3"/>
          </w:tcPr>
          <w:p w:rsidR="001A3CA5" w:rsidRDefault="001A3CA5">
            <w:pPr>
              <w:pStyle w:val="ConsPlusNormal"/>
              <w:jc w:val="center"/>
            </w:pPr>
            <w:r>
              <w:t>1071</w:t>
            </w:r>
          </w:p>
        </w:tc>
      </w:tr>
      <w:tr w:rsidR="001A3CA5">
        <w:tc>
          <w:tcPr>
            <w:tcW w:w="770" w:type="dxa"/>
          </w:tcPr>
          <w:p w:rsidR="001A3CA5" w:rsidRDefault="001A3CA5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5357" w:type="dxa"/>
            <w:gridSpan w:val="3"/>
          </w:tcPr>
          <w:p w:rsidR="001A3CA5" w:rsidRDefault="001A3CA5">
            <w:pPr>
              <w:pStyle w:val="ConsPlusNormal"/>
            </w:pPr>
            <w:r>
              <w:t>Контролеры, радисты, рабочие по обслуживанию соревнований</w:t>
            </w:r>
          </w:p>
        </w:tc>
        <w:tc>
          <w:tcPr>
            <w:tcW w:w="2664" w:type="dxa"/>
            <w:gridSpan w:val="3"/>
          </w:tcPr>
          <w:p w:rsidR="001A3CA5" w:rsidRDefault="001A3CA5">
            <w:pPr>
              <w:pStyle w:val="ConsPlusNormal"/>
              <w:jc w:val="center"/>
            </w:pPr>
            <w:r>
              <w:t>581</w:t>
            </w:r>
          </w:p>
        </w:tc>
      </w:tr>
    </w:tbl>
    <w:p w:rsidR="001A3CA5" w:rsidRDefault="001A3CA5">
      <w:pPr>
        <w:pStyle w:val="ConsPlusNormal"/>
        <w:ind w:firstLine="540"/>
        <w:jc w:val="both"/>
      </w:pPr>
    </w:p>
    <w:p w:rsidR="001A3CA5" w:rsidRDefault="001A3CA5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1A3CA5" w:rsidRDefault="001A3CA5">
      <w:pPr>
        <w:pStyle w:val="ConsPlusNormal"/>
        <w:spacing w:before="240"/>
        <w:ind w:firstLine="540"/>
        <w:jc w:val="both"/>
      </w:pPr>
      <w:bookmarkStart w:id="8" w:name="P295"/>
      <w:bookmarkEnd w:id="8"/>
      <w:r>
        <w:t>&lt;*&gt; Комплексные спортивные мероприятия - физкультурные и спортивные мероприятия, в программу которых входит проведение соревнований по двум и более видам (дисциплинам) спорта. К комплексным спортивным мероприятиям относятся: Спартакиады, Параспартакиады и пр.</w:t>
      </w:r>
    </w:p>
    <w:p w:rsidR="001A3CA5" w:rsidRDefault="001A3CA5">
      <w:pPr>
        <w:pStyle w:val="ConsPlusNormal"/>
        <w:spacing w:before="240"/>
        <w:ind w:firstLine="540"/>
        <w:jc w:val="both"/>
      </w:pPr>
      <w:r>
        <w:t>Условные обозначения:</w:t>
      </w:r>
    </w:p>
    <w:p w:rsidR="001A3CA5" w:rsidRDefault="001A3CA5">
      <w:pPr>
        <w:pStyle w:val="ConsPlusNormal"/>
        <w:spacing w:before="240"/>
        <w:ind w:firstLine="540"/>
        <w:jc w:val="both"/>
      </w:pPr>
      <w:r>
        <w:t>МК - международная категория;</w:t>
      </w:r>
    </w:p>
    <w:p w:rsidR="001A3CA5" w:rsidRDefault="001A3CA5">
      <w:pPr>
        <w:pStyle w:val="ConsPlusNormal"/>
        <w:spacing w:before="240"/>
        <w:ind w:firstLine="540"/>
        <w:jc w:val="both"/>
      </w:pPr>
      <w:r>
        <w:t>ВК - всероссийская категория;</w:t>
      </w:r>
    </w:p>
    <w:p w:rsidR="001A3CA5" w:rsidRDefault="001A3CA5">
      <w:pPr>
        <w:pStyle w:val="ConsPlusNormal"/>
        <w:spacing w:before="240"/>
        <w:ind w:firstLine="540"/>
        <w:jc w:val="both"/>
      </w:pPr>
      <w:r>
        <w:t>1к - первая категория;</w:t>
      </w:r>
    </w:p>
    <w:p w:rsidR="001A3CA5" w:rsidRDefault="001A3CA5">
      <w:pPr>
        <w:pStyle w:val="ConsPlusNormal"/>
        <w:spacing w:before="240"/>
        <w:ind w:firstLine="540"/>
        <w:jc w:val="both"/>
      </w:pPr>
      <w:r>
        <w:t>2к - вторая категория;</w:t>
      </w:r>
    </w:p>
    <w:p w:rsidR="001A3CA5" w:rsidRDefault="001A3CA5">
      <w:pPr>
        <w:pStyle w:val="ConsPlusNormal"/>
        <w:spacing w:before="240"/>
        <w:ind w:firstLine="540"/>
        <w:jc w:val="both"/>
      </w:pPr>
      <w:r>
        <w:t>3к - третья категория;</w:t>
      </w:r>
    </w:p>
    <w:p w:rsidR="001A3CA5" w:rsidRDefault="001A3CA5">
      <w:pPr>
        <w:pStyle w:val="ConsPlusNormal"/>
        <w:spacing w:before="240"/>
        <w:ind w:firstLine="540"/>
        <w:jc w:val="both"/>
      </w:pPr>
      <w:r>
        <w:t>Ю/С - юный спортивный судья.</w:t>
      </w:r>
    </w:p>
    <w:p w:rsidR="001A3CA5" w:rsidRDefault="001A3CA5">
      <w:pPr>
        <w:pStyle w:val="ConsPlusNormal"/>
        <w:ind w:firstLine="540"/>
        <w:jc w:val="both"/>
      </w:pPr>
    </w:p>
    <w:p w:rsidR="001A3CA5" w:rsidRDefault="001A3CA5">
      <w:pPr>
        <w:pStyle w:val="ConsPlusNormal"/>
        <w:ind w:firstLine="540"/>
        <w:jc w:val="both"/>
      </w:pPr>
      <w:r>
        <w:t>Примечание.</w:t>
      </w:r>
    </w:p>
    <w:p w:rsidR="001A3CA5" w:rsidRDefault="001A3CA5">
      <w:pPr>
        <w:pStyle w:val="ConsPlusNormal"/>
        <w:spacing w:before="240"/>
        <w:ind w:firstLine="540"/>
        <w:jc w:val="both"/>
      </w:pPr>
      <w:r>
        <w:t>1. Количественный состав судейской коллегии (бригады) определяется согласно правилам соревнований по видам спорта и положениями о соревнованиях.</w:t>
      </w:r>
    </w:p>
    <w:p w:rsidR="001A3CA5" w:rsidRDefault="001A3CA5">
      <w:pPr>
        <w:pStyle w:val="ConsPlusNormal"/>
        <w:spacing w:before="240"/>
        <w:ind w:firstLine="540"/>
        <w:jc w:val="both"/>
      </w:pPr>
      <w:r>
        <w:t>2. Оплата физическим лицам (спортивным судьям, привлеченным специалистам и обслуживающему персоналу) за выполненные работы (оказанные услуги) по подготовке и обслуживанию физкультурных и спортивных мероприятий производится на основании гражданско-правовых договоров.</w:t>
      </w:r>
    </w:p>
    <w:p w:rsidR="001A3CA5" w:rsidRDefault="001A3CA5">
      <w:pPr>
        <w:pStyle w:val="ConsPlusNormal"/>
        <w:spacing w:before="240"/>
        <w:ind w:firstLine="540"/>
        <w:jc w:val="both"/>
      </w:pPr>
      <w:r>
        <w:t>К привлеченным специалистам относятся: начальники (помощники) дистанций и трасс, художники, фотографы, начальники тренировочных сборов, а также лица, осуществляющие подготовку трасс и мест проведения соревнований.</w:t>
      </w:r>
    </w:p>
    <w:p w:rsidR="001A3CA5" w:rsidRDefault="001A3CA5">
      <w:pPr>
        <w:pStyle w:val="ConsPlusNormal"/>
        <w:spacing w:before="240"/>
        <w:ind w:firstLine="540"/>
        <w:jc w:val="both"/>
      </w:pPr>
      <w:r>
        <w:t>3. При проведении соревнований в зимний период на открытом воздухе размеры выплат увеличиваются на 25%.</w:t>
      </w:r>
    </w:p>
    <w:p w:rsidR="001A3CA5" w:rsidRDefault="001A3CA5">
      <w:pPr>
        <w:pStyle w:val="ConsPlusNormal"/>
        <w:spacing w:before="240"/>
        <w:ind w:firstLine="540"/>
        <w:jc w:val="both"/>
      </w:pPr>
      <w:r>
        <w:t>4. Размеры выплат предусмотрены за обслуживание одного дня соревнований, кроме командных игровых видов спорта, где выплаты производятся за обслуживание одной игры (футбол, хоккей, баскетбол, водное поло, гандбол, мини-футбол и иные игровые виды спорта), но не более двух игр в день.</w:t>
      </w:r>
    </w:p>
    <w:p w:rsidR="001A3CA5" w:rsidRDefault="001A3CA5">
      <w:pPr>
        <w:pStyle w:val="ConsPlusNormal"/>
        <w:spacing w:before="240"/>
        <w:ind w:firstLine="540"/>
        <w:jc w:val="both"/>
      </w:pPr>
      <w:r>
        <w:t>5. Выплаты спортивным судьям за обслуживание спортивных соревнований производятся независимо от других видов представляемого материального обеспечения, предусмотренного настоящим Положением.</w:t>
      </w:r>
    </w:p>
    <w:p w:rsidR="001A3CA5" w:rsidRDefault="001A3CA5">
      <w:pPr>
        <w:pStyle w:val="ConsPlusNormal"/>
        <w:spacing w:before="240"/>
        <w:ind w:firstLine="540"/>
        <w:jc w:val="both"/>
      </w:pPr>
      <w:r>
        <w:t>6. На подготовительном и заключительном этапах соревнований материальное обеспечение судей (питание, проживание, оплата судейства) осуществляется в течение всего периода судейской работы общей продолжительностью:</w:t>
      </w:r>
    </w:p>
    <w:p w:rsidR="001A3CA5" w:rsidRDefault="001A3CA5">
      <w:pPr>
        <w:pStyle w:val="ConsPlusNormal"/>
        <w:spacing w:before="240"/>
        <w:ind w:firstLine="540"/>
        <w:jc w:val="both"/>
      </w:pPr>
      <w:proofErr w:type="gramStart"/>
      <w:r>
        <w:t>главный</w:t>
      </w:r>
      <w:proofErr w:type="gramEnd"/>
      <w:r>
        <w:t xml:space="preserve"> судья, главный судья-секретарь - до 2 дней (до начала соревнований и после окончания);</w:t>
      </w:r>
    </w:p>
    <w:p w:rsidR="001A3CA5" w:rsidRDefault="001A3CA5">
      <w:pPr>
        <w:pStyle w:val="ConsPlusNormal"/>
        <w:spacing w:before="240"/>
        <w:ind w:firstLine="540"/>
        <w:jc w:val="both"/>
      </w:pPr>
      <w:proofErr w:type="gramStart"/>
      <w:r>
        <w:t>заместитель</w:t>
      </w:r>
      <w:proofErr w:type="gramEnd"/>
      <w:r>
        <w:t xml:space="preserve"> главного судьи, заместитель главного судьи-секретаря - до 1 дня (до </w:t>
      </w:r>
      <w:r>
        <w:lastRenderedPageBreak/>
        <w:t>начала соревнований и после окончания).</w:t>
      </w:r>
    </w:p>
    <w:p w:rsidR="001A3CA5" w:rsidRDefault="001A3CA5">
      <w:pPr>
        <w:pStyle w:val="ConsPlusNormal"/>
        <w:spacing w:before="240"/>
        <w:ind w:firstLine="540"/>
        <w:jc w:val="both"/>
      </w:pPr>
      <w:r>
        <w:t>7. Для осуществления контроля за организацией и проведением соревнований, чемпионатов и кубков России, соревнований высокого ранга могут назначаться судьи-инспекторы из числа наиболее квалифицированных спортивных судей и специалистов с оплатой в размерах, предусмотренных для главных судей игр.</w:t>
      </w:r>
    </w:p>
    <w:p w:rsidR="001A3CA5" w:rsidRDefault="001A3CA5">
      <w:pPr>
        <w:pStyle w:val="ConsPlusNormal"/>
        <w:spacing w:before="240"/>
        <w:ind w:firstLine="540"/>
        <w:jc w:val="both"/>
      </w:pPr>
      <w:r>
        <w:t>8. Для проведения комплексных спортивных мероприятий (Спартакиады, Параспартакиады и т.п.) назначаются Главный судья и Главный судья-секретарь из числа наиболее квалифицированных спортивных судей, имеющих категорию спортивного судьи не ниже первой.</w:t>
      </w:r>
    </w:p>
    <w:p w:rsidR="001A3CA5" w:rsidRDefault="001A3CA5">
      <w:pPr>
        <w:pStyle w:val="ConsPlusNormal"/>
      </w:pPr>
    </w:p>
    <w:p w:rsidR="001A3CA5" w:rsidRDefault="001A3CA5">
      <w:pPr>
        <w:pStyle w:val="ConsPlusNormal"/>
      </w:pPr>
    </w:p>
    <w:p w:rsidR="001A3CA5" w:rsidRDefault="001A3CA5">
      <w:pPr>
        <w:pStyle w:val="ConsPlusNormal"/>
      </w:pPr>
    </w:p>
    <w:p w:rsidR="001A3CA5" w:rsidRDefault="001A3CA5">
      <w:pPr>
        <w:pStyle w:val="ConsPlusNormal"/>
      </w:pPr>
    </w:p>
    <w:p w:rsidR="001A3CA5" w:rsidRDefault="001A3CA5">
      <w:pPr>
        <w:pStyle w:val="ConsPlusNormal"/>
      </w:pPr>
    </w:p>
    <w:p w:rsidR="001A3CA5" w:rsidRDefault="001A3CA5">
      <w:pPr>
        <w:pStyle w:val="ConsPlusNormal"/>
        <w:jc w:val="right"/>
        <w:outlineLvl w:val="0"/>
      </w:pPr>
      <w:r>
        <w:t>Утверждены</w:t>
      </w:r>
    </w:p>
    <w:p w:rsidR="001A3CA5" w:rsidRDefault="001A3CA5">
      <w:pPr>
        <w:pStyle w:val="ConsPlusNormal"/>
        <w:jc w:val="right"/>
      </w:pPr>
      <w:proofErr w:type="gramStart"/>
      <w:r>
        <w:t>приложением</w:t>
      </w:r>
      <w:proofErr w:type="gramEnd"/>
      <w:r>
        <w:t xml:space="preserve"> N 4</w:t>
      </w:r>
    </w:p>
    <w:p w:rsidR="001A3CA5" w:rsidRDefault="001A3CA5">
      <w:pPr>
        <w:pStyle w:val="ConsPlusNormal"/>
        <w:jc w:val="right"/>
      </w:pPr>
      <w:proofErr w:type="gramStart"/>
      <w:r>
        <w:t>к</w:t>
      </w:r>
      <w:proofErr w:type="gramEnd"/>
      <w:r>
        <w:t xml:space="preserve"> постановлению Администрации</w:t>
      </w:r>
    </w:p>
    <w:p w:rsidR="001A3CA5" w:rsidRDefault="001A3CA5">
      <w:pPr>
        <w:pStyle w:val="ConsPlusNormal"/>
        <w:jc w:val="right"/>
      </w:pPr>
      <w:proofErr w:type="gramStart"/>
      <w:r>
        <w:t>города</w:t>
      </w:r>
      <w:proofErr w:type="gramEnd"/>
      <w:r>
        <w:t xml:space="preserve"> Салехарда</w:t>
      </w:r>
    </w:p>
    <w:p w:rsidR="001A3CA5" w:rsidRDefault="001A3CA5">
      <w:pPr>
        <w:pStyle w:val="ConsPlusNormal"/>
        <w:jc w:val="right"/>
      </w:pPr>
      <w:proofErr w:type="gramStart"/>
      <w:r>
        <w:t>от</w:t>
      </w:r>
      <w:proofErr w:type="gramEnd"/>
      <w:r>
        <w:t xml:space="preserve"> 5 апреля 2022 года N 755</w:t>
      </w:r>
    </w:p>
    <w:p w:rsidR="001A3CA5" w:rsidRDefault="001A3CA5">
      <w:pPr>
        <w:pStyle w:val="ConsPlusNormal"/>
        <w:jc w:val="center"/>
      </w:pPr>
    </w:p>
    <w:p w:rsidR="001A3CA5" w:rsidRDefault="001A3CA5">
      <w:pPr>
        <w:pStyle w:val="ConsPlusTitle"/>
        <w:jc w:val="center"/>
      </w:pPr>
      <w:bookmarkStart w:id="9" w:name="P327"/>
      <w:bookmarkEnd w:id="9"/>
      <w:r>
        <w:t>НОРМЫ</w:t>
      </w:r>
    </w:p>
    <w:p w:rsidR="001A3CA5" w:rsidRDefault="001A3CA5">
      <w:pPr>
        <w:pStyle w:val="ConsPlusTitle"/>
        <w:jc w:val="center"/>
      </w:pPr>
      <w:r>
        <w:t>РАСХОДОВ НА ДЕНЕЖНЫЕ ПРИЗЫ, НА ПРИОБРЕТЕНИЕ ПРИЗОВ</w:t>
      </w:r>
    </w:p>
    <w:p w:rsidR="001A3CA5" w:rsidRDefault="001A3CA5">
      <w:pPr>
        <w:pStyle w:val="ConsPlusTitle"/>
        <w:jc w:val="center"/>
      </w:pPr>
      <w:r>
        <w:t>ДЛЯ НАГРАЖДЕНИЯ ПОБЕДИТЕЛЕЙ В НОМИНАЦИЯХ ГОРОДСКОГО КОНКУРСА</w:t>
      </w:r>
    </w:p>
    <w:p w:rsidR="001A3CA5" w:rsidRDefault="001A3CA5">
      <w:pPr>
        <w:pStyle w:val="ConsPlusTitle"/>
        <w:jc w:val="center"/>
      </w:pPr>
      <w:r>
        <w:t>"СПОРТИВНАЯ ЭЛИТА САЛЕХАРДА"</w:t>
      </w:r>
    </w:p>
    <w:p w:rsidR="001A3CA5" w:rsidRDefault="001A3CA5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976"/>
        <w:gridCol w:w="2608"/>
        <w:gridCol w:w="2693"/>
      </w:tblGrid>
      <w:tr w:rsidR="001A3CA5">
        <w:tc>
          <w:tcPr>
            <w:tcW w:w="488" w:type="dxa"/>
          </w:tcPr>
          <w:p w:rsidR="001A3CA5" w:rsidRDefault="001A3CA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976" w:type="dxa"/>
          </w:tcPr>
          <w:p w:rsidR="001A3CA5" w:rsidRDefault="001A3CA5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608" w:type="dxa"/>
          </w:tcPr>
          <w:p w:rsidR="001A3CA5" w:rsidRDefault="001A3CA5">
            <w:pPr>
              <w:pStyle w:val="ConsPlusNormal"/>
              <w:jc w:val="center"/>
            </w:pPr>
            <w:r>
              <w:t>Расходы</w:t>
            </w:r>
          </w:p>
        </w:tc>
        <w:tc>
          <w:tcPr>
            <w:tcW w:w="2693" w:type="dxa"/>
          </w:tcPr>
          <w:p w:rsidR="001A3CA5" w:rsidRDefault="001A3CA5">
            <w:pPr>
              <w:pStyle w:val="ConsPlusNormal"/>
              <w:jc w:val="center"/>
            </w:pPr>
            <w:r>
              <w:t>Размер (в рублях):</w:t>
            </w:r>
          </w:p>
        </w:tc>
      </w:tr>
      <w:tr w:rsidR="001A3CA5">
        <w:tc>
          <w:tcPr>
            <w:tcW w:w="488" w:type="dxa"/>
          </w:tcPr>
          <w:p w:rsidR="001A3CA5" w:rsidRDefault="001A3CA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76" w:type="dxa"/>
          </w:tcPr>
          <w:p w:rsidR="001A3CA5" w:rsidRDefault="001A3CA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08" w:type="dxa"/>
          </w:tcPr>
          <w:p w:rsidR="001A3CA5" w:rsidRDefault="001A3CA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93" w:type="dxa"/>
          </w:tcPr>
          <w:p w:rsidR="001A3CA5" w:rsidRDefault="001A3CA5">
            <w:pPr>
              <w:pStyle w:val="ConsPlusNormal"/>
              <w:jc w:val="center"/>
            </w:pPr>
            <w:r>
              <w:t>4</w:t>
            </w:r>
          </w:p>
        </w:tc>
      </w:tr>
      <w:tr w:rsidR="001A3CA5">
        <w:tc>
          <w:tcPr>
            <w:tcW w:w="488" w:type="dxa"/>
          </w:tcPr>
          <w:p w:rsidR="001A3CA5" w:rsidRDefault="001A3CA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976" w:type="dxa"/>
          </w:tcPr>
          <w:p w:rsidR="001A3CA5" w:rsidRDefault="001A3CA5">
            <w:pPr>
              <w:pStyle w:val="ConsPlusNormal"/>
              <w:jc w:val="center"/>
            </w:pPr>
            <w:r>
              <w:t>Городской конкурс "Спортивная элита Салехарда"</w:t>
            </w:r>
          </w:p>
        </w:tc>
        <w:tc>
          <w:tcPr>
            <w:tcW w:w="2608" w:type="dxa"/>
          </w:tcPr>
          <w:p w:rsidR="001A3CA5" w:rsidRDefault="001A3CA5">
            <w:pPr>
              <w:pStyle w:val="ConsPlusNormal"/>
              <w:jc w:val="center"/>
            </w:pPr>
            <w:proofErr w:type="gramStart"/>
            <w:r>
              <w:t>денежный</w:t>
            </w:r>
            <w:proofErr w:type="gramEnd"/>
            <w:r>
              <w:t xml:space="preserve"> приз</w:t>
            </w:r>
          </w:p>
        </w:tc>
        <w:tc>
          <w:tcPr>
            <w:tcW w:w="2693" w:type="dxa"/>
          </w:tcPr>
          <w:p w:rsidR="001A3CA5" w:rsidRDefault="001A3CA5">
            <w:pPr>
              <w:pStyle w:val="ConsPlusNormal"/>
              <w:jc w:val="center"/>
            </w:pPr>
            <w:r>
              <w:t>4000</w:t>
            </w:r>
          </w:p>
        </w:tc>
      </w:tr>
      <w:tr w:rsidR="001A3CA5">
        <w:tc>
          <w:tcPr>
            <w:tcW w:w="488" w:type="dxa"/>
          </w:tcPr>
          <w:p w:rsidR="001A3CA5" w:rsidRDefault="001A3CA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976" w:type="dxa"/>
          </w:tcPr>
          <w:p w:rsidR="001A3CA5" w:rsidRDefault="001A3CA5">
            <w:pPr>
              <w:pStyle w:val="ConsPlusNormal"/>
              <w:jc w:val="center"/>
            </w:pPr>
            <w:r>
              <w:t>Городской конкурс "Спортивная элита Салехарда"</w:t>
            </w:r>
          </w:p>
        </w:tc>
        <w:tc>
          <w:tcPr>
            <w:tcW w:w="2608" w:type="dxa"/>
          </w:tcPr>
          <w:p w:rsidR="001A3CA5" w:rsidRDefault="001A3CA5">
            <w:pPr>
              <w:pStyle w:val="ConsPlusNormal"/>
              <w:jc w:val="center"/>
            </w:pPr>
            <w:proofErr w:type="gramStart"/>
            <w:r>
              <w:t>приобретение</w:t>
            </w:r>
            <w:proofErr w:type="gramEnd"/>
            <w:r>
              <w:t xml:space="preserve"> приза</w:t>
            </w:r>
          </w:p>
        </w:tc>
        <w:tc>
          <w:tcPr>
            <w:tcW w:w="2693" w:type="dxa"/>
          </w:tcPr>
          <w:p w:rsidR="001A3CA5" w:rsidRDefault="001A3CA5">
            <w:pPr>
              <w:pStyle w:val="ConsPlusNormal"/>
              <w:jc w:val="center"/>
            </w:pPr>
            <w:proofErr w:type="gramStart"/>
            <w:r>
              <w:t>до</w:t>
            </w:r>
            <w:proofErr w:type="gramEnd"/>
            <w:r>
              <w:t xml:space="preserve"> 7000</w:t>
            </w:r>
          </w:p>
        </w:tc>
      </w:tr>
    </w:tbl>
    <w:p w:rsidR="001A3CA5" w:rsidRDefault="001A3CA5">
      <w:pPr>
        <w:pStyle w:val="ConsPlusNormal"/>
      </w:pPr>
    </w:p>
    <w:p w:rsidR="001A3CA5" w:rsidRDefault="001A3CA5">
      <w:pPr>
        <w:pStyle w:val="ConsPlusNormal"/>
      </w:pPr>
    </w:p>
    <w:p w:rsidR="001A3CA5" w:rsidRDefault="001A3CA5">
      <w:pPr>
        <w:pStyle w:val="ConsPlusNormal"/>
      </w:pPr>
    </w:p>
    <w:p w:rsidR="001A3CA5" w:rsidRDefault="001A3CA5">
      <w:pPr>
        <w:pStyle w:val="ConsPlusNormal"/>
      </w:pPr>
    </w:p>
    <w:p w:rsidR="001A3CA5" w:rsidRDefault="001A3CA5">
      <w:pPr>
        <w:pStyle w:val="ConsPlusNormal"/>
      </w:pPr>
    </w:p>
    <w:p w:rsidR="001A3CA5" w:rsidRDefault="001A3CA5">
      <w:pPr>
        <w:pStyle w:val="ConsPlusNormal"/>
        <w:jc w:val="right"/>
        <w:outlineLvl w:val="0"/>
      </w:pPr>
      <w:r>
        <w:t>Утверждены</w:t>
      </w:r>
    </w:p>
    <w:p w:rsidR="001A3CA5" w:rsidRDefault="001A3CA5">
      <w:pPr>
        <w:pStyle w:val="ConsPlusNormal"/>
        <w:jc w:val="right"/>
      </w:pPr>
      <w:proofErr w:type="gramStart"/>
      <w:r>
        <w:t>приложением</w:t>
      </w:r>
      <w:proofErr w:type="gramEnd"/>
      <w:r>
        <w:t xml:space="preserve"> N 5</w:t>
      </w:r>
    </w:p>
    <w:p w:rsidR="001A3CA5" w:rsidRDefault="001A3CA5">
      <w:pPr>
        <w:pStyle w:val="ConsPlusNormal"/>
        <w:jc w:val="right"/>
      </w:pPr>
      <w:proofErr w:type="gramStart"/>
      <w:r>
        <w:t>к</w:t>
      </w:r>
      <w:proofErr w:type="gramEnd"/>
      <w:r>
        <w:t xml:space="preserve"> постановлению Администрации</w:t>
      </w:r>
    </w:p>
    <w:p w:rsidR="001A3CA5" w:rsidRDefault="001A3CA5">
      <w:pPr>
        <w:pStyle w:val="ConsPlusNormal"/>
        <w:jc w:val="right"/>
      </w:pPr>
      <w:proofErr w:type="gramStart"/>
      <w:r>
        <w:t>города</w:t>
      </w:r>
      <w:proofErr w:type="gramEnd"/>
      <w:r>
        <w:t xml:space="preserve"> Салехарда</w:t>
      </w:r>
    </w:p>
    <w:p w:rsidR="001A3CA5" w:rsidRDefault="001A3CA5">
      <w:pPr>
        <w:pStyle w:val="ConsPlusNormal"/>
        <w:jc w:val="right"/>
      </w:pPr>
      <w:proofErr w:type="gramStart"/>
      <w:r>
        <w:t>от</w:t>
      </w:r>
      <w:proofErr w:type="gramEnd"/>
      <w:r>
        <w:t xml:space="preserve"> 5 апреля 2022 года N 755</w:t>
      </w:r>
    </w:p>
    <w:p w:rsidR="001A3CA5" w:rsidRDefault="001A3CA5">
      <w:pPr>
        <w:pStyle w:val="ConsPlusNormal"/>
        <w:jc w:val="center"/>
      </w:pPr>
    </w:p>
    <w:p w:rsidR="001A3CA5" w:rsidRDefault="001A3CA5">
      <w:pPr>
        <w:pStyle w:val="ConsPlusTitle"/>
        <w:jc w:val="center"/>
      </w:pPr>
      <w:bookmarkStart w:id="10" w:name="P359"/>
      <w:bookmarkEnd w:id="10"/>
      <w:r>
        <w:t>НОРМЫ</w:t>
      </w:r>
    </w:p>
    <w:p w:rsidR="001A3CA5" w:rsidRDefault="001A3CA5">
      <w:pPr>
        <w:pStyle w:val="ConsPlusTitle"/>
        <w:jc w:val="center"/>
      </w:pPr>
      <w:r>
        <w:lastRenderedPageBreak/>
        <w:t>РАСХОДОВ ПО НАГРАЖДЕНИЮ ОРГАНИЗАЦИЙ МУНИЦИПАЛЬНОГО</w:t>
      </w:r>
    </w:p>
    <w:p w:rsidR="001A3CA5" w:rsidRDefault="001A3CA5">
      <w:pPr>
        <w:pStyle w:val="ConsPlusTitle"/>
        <w:jc w:val="center"/>
      </w:pPr>
      <w:r>
        <w:t>ОБРАЗОВАНИЯ ГОРОД САЛЕХАРД - ПОБЕДИТЕЛЕЙ И ПРИЗЕРОВ</w:t>
      </w:r>
    </w:p>
    <w:p w:rsidR="001A3CA5" w:rsidRDefault="001A3CA5">
      <w:pPr>
        <w:pStyle w:val="ConsPlusTitle"/>
        <w:jc w:val="center"/>
      </w:pPr>
      <w:r>
        <w:t>КОМПЛЕКСНЫХ МЕРОПРИЯТИЙ В КОМАНДНОМ ЗАЧЕТЕ ДЕНЕЖНЫМИ ПРИЗАМИ</w:t>
      </w:r>
    </w:p>
    <w:p w:rsidR="001A3CA5" w:rsidRDefault="001A3CA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706"/>
        <w:gridCol w:w="1247"/>
        <w:gridCol w:w="1247"/>
        <w:gridCol w:w="1191"/>
      </w:tblGrid>
      <w:tr w:rsidR="001A3CA5">
        <w:tc>
          <w:tcPr>
            <w:tcW w:w="567" w:type="dxa"/>
          </w:tcPr>
          <w:p w:rsidR="001A3CA5" w:rsidRDefault="001A3CA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706" w:type="dxa"/>
          </w:tcPr>
          <w:p w:rsidR="001A3CA5" w:rsidRDefault="001A3CA5">
            <w:pPr>
              <w:pStyle w:val="ConsPlusNormal"/>
              <w:jc w:val="center"/>
            </w:pPr>
            <w:r>
              <w:t>Вид соревнований</w:t>
            </w:r>
          </w:p>
        </w:tc>
        <w:tc>
          <w:tcPr>
            <w:tcW w:w="3685" w:type="dxa"/>
            <w:gridSpan w:val="3"/>
          </w:tcPr>
          <w:p w:rsidR="001A3CA5" w:rsidRDefault="001A3CA5">
            <w:pPr>
              <w:pStyle w:val="ConsPlusNormal"/>
              <w:jc w:val="center"/>
            </w:pPr>
            <w:r>
              <w:t>Размеры выплат (в рублях)</w:t>
            </w:r>
          </w:p>
        </w:tc>
      </w:tr>
      <w:tr w:rsidR="001A3CA5">
        <w:tc>
          <w:tcPr>
            <w:tcW w:w="567" w:type="dxa"/>
          </w:tcPr>
          <w:p w:rsidR="001A3CA5" w:rsidRDefault="001A3CA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06" w:type="dxa"/>
          </w:tcPr>
          <w:p w:rsidR="001A3CA5" w:rsidRDefault="001A3CA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1A3CA5" w:rsidRDefault="001A3CA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1A3CA5" w:rsidRDefault="001A3CA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1A3CA5" w:rsidRDefault="001A3CA5">
            <w:pPr>
              <w:pStyle w:val="ConsPlusNormal"/>
              <w:jc w:val="center"/>
            </w:pPr>
            <w:r>
              <w:t>5</w:t>
            </w:r>
          </w:p>
        </w:tc>
      </w:tr>
      <w:tr w:rsidR="001A3CA5">
        <w:tc>
          <w:tcPr>
            <w:tcW w:w="567" w:type="dxa"/>
            <w:vMerge w:val="restart"/>
          </w:tcPr>
          <w:p w:rsidR="001A3CA5" w:rsidRDefault="001A3CA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706" w:type="dxa"/>
            <w:vMerge w:val="restart"/>
          </w:tcPr>
          <w:p w:rsidR="001A3CA5" w:rsidRDefault="001A3CA5">
            <w:pPr>
              <w:pStyle w:val="ConsPlusNormal"/>
            </w:pPr>
            <w:r>
              <w:t>Городские спартакиады среди сборных команд коллективов физической культуры города, общеобразовательных учебных учреждений, учащихся среднеобразовательных и студентов высших учебных заведений</w:t>
            </w:r>
          </w:p>
        </w:tc>
        <w:tc>
          <w:tcPr>
            <w:tcW w:w="1247" w:type="dxa"/>
          </w:tcPr>
          <w:p w:rsidR="001A3CA5" w:rsidRDefault="001A3CA5">
            <w:pPr>
              <w:pStyle w:val="ConsPlusNormal"/>
              <w:jc w:val="center"/>
            </w:pPr>
            <w:r>
              <w:t>1 место</w:t>
            </w:r>
          </w:p>
        </w:tc>
        <w:tc>
          <w:tcPr>
            <w:tcW w:w="1247" w:type="dxa"/>
          </w:tcPr>
          <w:p w:rsidR="001A3CA5" w:rsidRDefault="001A3CA5">
            <w:pPr>
              <w:pStyle w:val="ConsPlusNormal"/>
              <w:jc w:val="center"/>
            </w:pPr>
            <w:r>
              <w:t>2 место</w:t>
            </w:r>
          </w:p>
        </w:tc>
        <w:tc>
          <w:tcPr>
            <w:tcW w:w="1191" w:type="dxa"/>
          </w:tcPr>
          <w:p w:rsidR="001A3CA5" w:rsidRDefault="001A3CA5">
            <w:pPr>
              <w:pStyle w:val="ConsPlusNormal"/>
              <w:jc w:val="center"/>
            </w:pPr>
            <w:r>
              <w:t>3 место</w:t>
            </w:r>
          </w:p>
        </w:tc>
      </w:tr>
      <w:tr w:rsidR="001A3CA5">
        <w:tc>
          <w:tcPr>
            <w:tcW w:w="567" w:type="dxa"/>
            <w:vMerge/>
          </w:tcPr>
          <w:p w:rsidR="001A3CA5" w:rsidRDefault="001A3CA5">
            <w:pPr>
              <w:spacing w:after="1" w:line="0" w:lineRule="atLeast"/>
            </w:pPr>
          </w:p>
        </w:tc>
        <w:tc>
          <w:tcPr>
            <w:tcW w:w="4706" w:type="dxa"/>
            <w:vMerge/>
          </w:tcPr>
          <w:p w:rsidR="001A3CA5" w:rsidRDefault="001A3CA5">
            <w:pPr>
              <w:spacing w:after="1" w:line="0" w:lineRule="atLeast"/>
            </w:pPr>
          </w:p>
        </w:tc>
        <w:tc>
          <w:tcPr>
            <w:tcW w:w="1247" w:type="dxa"/>
          </w:tcPr>
          <w:p w:rsidR="001A3CA5" w:rsidRDefault="001A3CA5">
            <w:pPr>
              <w:pStyle w:val="ConsPlusNormal"/>
              <w:jc w:val="center"/>
            </w:pPr>
            <w:r>
              <w:t>50000</w:t>
            </w:r>
          </w:p>
        </w:tc>
        <w:tc>
          <w:tcPr>
            <w:tcW w:w="1247" w:type="dxa"/>
          </w:tcPr>
          <w:p w:rsidR="001A3CA5" w:rsidRDefault="001A3CA5">
            <w:pPr>
              <w:pStyle w:val="ConsPlusNormal"/>
              <w:jc w:val="center"/>
            </w:pPr>
            <w:r>
              <w:t>40000</w:t>
            </w:r>
          </w:p>
        </w:tc>
        <w:tc>
          <w:tcPr>
            <w:tcW w:w="1191" w:type="dxa"/>
          </w:tcPr>
          <w:p w:rsidR="001A3CA5" w:rsidRDefault="001A3CA5">
            <w:pPr>
              <w:pStyle w:val="ConsPlusNormal"/>
              <w:jc w:val="center"/>
            </w:pPr>
            <w:r>
              <w:t>30000</w:t>
            </w:r>
          </w:p>
        </w:tc>
      </w:tr>
      <w:tr w:rsidR="001A3CA5">
        <w:tc>
          <w:tcPr>
            <w:tcW w:w="567" w:type="dxa"/>
          </w:tcPr>
          <w:p w:rsidR="001A3CA5" w:rsidRDefault="001A3CA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706" w:type="dxa"/>
          </w:tcPr>
          <w:p w:rsidR="001A3CA5" w:rsidRDefault="001A3CA5">
            <w:pPr>
              <w:pStyle w:val="ConsPlusNormal"/>
            </w:pPr>
            <w:r>
              <w:t>Городские спартакиады среди команд учреждений дошкольного образования</w:t>
            </w:r>
          </w:p>
        </w:tc>
        <w:tc>
          <w:tcPr>
            <w:tcW w:w="1247" w:type="dxa"/>
          </w:tcPr>
          <w:p w:rsidR="001A3CA5" w:rsidRDefault="001A3CA5">
            <w:pPr>
              <w:pStyle w:val="ConsPlusNormal"/>
              <w:jc w:val="center"/>
            </w:pPr>
            <w:r>
              <w:t>30000</w:t>
            </w:r>
          </w:p>
        </w:tc>
        <w:tc>
          <w:tcPr>
            <w:tcW w:w="1247" w:type="dxa"/>
          </w:tcPr>
          <w:p w:rsidR="001A3CA5" w:rsidRDefault="001A3CA5">
            <w:pPr>
              <w:pStyle w:val="ConsPlusNormal"/>
              <w:jc w:val="center"/>
            </w:pPr>
            <w:r>
              <w:t>20000</w:t>
            </w:r>
          </w:p>
        </w:tc>
        <w:tc>
          <w:tcPr>
            <w:tcW w:w="1191" w:type="dxa"/>
          </w:tcPr>
          <w:p w:rsidR="001A3CA5" w:rsidRDefault="001A3CA5">
            <w:pPr>
              <w:pStyle w:val="ConsPlusNormal"/>
              <w:jc w:val="center"/>
            </w:pPr>
            <w:r>
              <w:t>10000</w:t>
            </w:r>
          </w:p>
        </w:tc>
      </w:tr>
    </w:tbl>
    <w:p w:rsidR="001A3CA5" w:rsidRDefault="001A3CA5">
      <w:pPr>
        <w:pStyle w:val="ConsPlusNormal"/>
      </w:pPr>
    </w:p>
    <w:p w:rsidR="001A3CA5" w:rsidRDefault="001A3CA5">
      <w:pPr>
        <w:pStyle w:val="ConsPlusNormal"/>
      </w:pPr>
    </w:p>
    <w:p w:rsidR="001A3CA5" w:rsidRDefault="001A3CA5">
      <w:pPr>
        <w:pStyle w:val="ConsPlusNormal"/>
      </w:pPr>
    </w:p>
    <w:p w:rsidR="001A3CA5" w:rsidRDefault="001A3CA5">
      <w:pPr>
        <w:pStyle w:val="ConsPlusNormal"/>
      </w:pPr>
    </w:p>
    <w:p w:rsidR="001A3CA5" w:rsidRDefault="001A3CA5">
      <w:pPr>
        <w:pStyle w:val="ConsPlusNormal"/>
      </w:pPr>
    </w:p>
    <w:p w:rsidR="001A3CA5" w:rsidRDefault="001A3CA5">
      <w:pPr>
        <w:pStyle w:val="ConsPlusNormal"/>
        <w:jc w:val="right"/>
        <w:outlineLvl w:val="0"/>
      </w:pPr>
      <w:r>
        <w:t>Утверждены</w:t>
      </w:r>
    </w:p>
    <w:p w:rsidR="001A3CA5" w:rsidRDefault="001A3CA5">
      <w:pPr>
        <w:pStyle w:val="ConsPlusNormal"/>
        <w:jc w:val="right"/>
      </w:pPr>
      <w:proofErr w:type="gramStart"/>
      <w:r>
        <w:t>приложением</w:t>
      </w:r>
      <w:proofErr w:type="gramEnd"/>
      <w:r>
        <w:t xml:space="preserve"> N 6</w:t>
      </w:r>
    </w:p>
    <w:p w:rsidR="001A3CA5" w:rsidRDefault="001A3CA5">
      <w:pPr>
        <w:pStyle w:val="ConsPlusNormal"/>
        <w:jc w:val="right"/>
      </w:pPr>
      <w:proofErr w:type="gramStart"/>
      <w:r>
        <w:t>к</w:t>
      </w:r>
      <w:proofErr w:type="gramEnd"/>
      <w:r>
        <w:t xml:space="preserve"> постановлению Администрации</w:t>
      </w:r>
    </w:p>
    <w:p w:rsidR="001A3CA5" w:rsidRDefault="001A3CA5">
      <w:pPr>
        <w:pStyle w:val="ConsPlusNormal"/>
        <w:jc w:val="right"/>
      </w:pPr>
      <w:proofErr w:type="gramStart"/>
      <w:r>
        <w:t>города</w:t>
      </w:r>
      <w:proofErr w:type="gramEnd"/>
      <w:r>
        <w:t xml:space="preserve"> Салехарда</w:t>
      </w:r>
    </w:p>
    <w:p w:rsidR="001A3CA5" w:rsidRDefault="001A3CA5">
      <w:pPr>
        <w:pStyle w:val="ConsPlusNormal"/>
        <w:jc w:val="right"/>
      </w:pPr>
      <w:proofErr w:type="gramStart"/>
      <w:r>
        <w:t>от</w:t>
      </w:r>
      <w:proofErr w:type="gramEnd"/>
      <w:r>
        <w:t xml:space="preserve"> 5 апреля 2022 года N 755</w:t>
      </w:r>
    </w:p>
    <w:p w:rsidR="001A3CA5" w:rsidRDefault="001A3CA5">
      <w:pPr>
        <w:pStyle w:val="ConsPlusNormal"/>
        <w:jc w:val="center"/>
      </w:pPr>
    </w:p>
    <w:p w:rsidR="001A3CA5" w:rsidRDefault="001A3CA5">
      <w:pPr>
        <w:pStyle w:val="ConsPlusTitle"/>
        <w:jc w:val="center"/>
      </w:pPr>
      <w:bookmarkStart w:id="11" w:name="P396"/>
      <w:bookmarkEnd w:id="11"/>
      <w:r>
        <w:t>СРОКИ</w:t>
      </w:r>
    </w:p>
    <w:p w:rsidR="001A3CA5" w:rsidRDefault="001A3CA5">
      <w:pPr>
        <w:pStyle w:val="ConsPlusTitle"/>
        <w:jc w:val="center"/>
      </w:pPr>
      <w:r>
        <w:t>ПРОВЕДЕНИЯ ТРЕНИРОВОЧНЫХ СБОРОВ</w:t>
      </w:r>
    </w:p>
    <w:p w:rsidR="001A3CA5" w:rsidRDefault="001A3CA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6486"/>
        <w:gridCol w:w="1531"/>
      </w:tblGrid>
      <w:tr w:rsidR="001A3CA5">
        <w:tc>
          <w:tcPr>
            <w:tcW w:w="771" w:type="dxa"/>
          </w:tcPr>
          <w:p w:rsidR="001A3CA5" w:rsidRDefault="001A3CA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486" w:type="dxa"/>
          </w:tcPr>
          <w:p w:rsidR="001A3CA5" w:rsidRDefault="001A3CA5">
            <w:pPr>
              <w:pStyle w:val="ConsPlusNormal"/>
              <w:jc w:val="center"/>
            </w:pPr>
            <w:r>
              <w:t>Наименование мероприятий</w:t>
            </w:r>
          </w:p>
        </w:tc>
        <w:tc>
          <w:tcPr>
            <w:tcW w:w="1531" w:type="dxa"/>
          </w:tcPr>
          <w:p w:rsidR="001A3CA5" w:rsidRDefault="001A3CA5">
            <w:pPr>
              <w:pStyle w:val="ConsPlusNormal"/>
              <w:jc w:val="center"/>
            </w:pPr>
            <w:r>
              <w:t>Количество дней</w:t>
            </w:r>
          </w:p>
        </w:tc>
      </w:tr>
      <w:tr w:rsidR="001A3CA5">
        <w:tc>
          <w:tcPr>
            <w:tcW w:w="771" w:type="dxa"/>
          </w:tcPr>
          <w:p w:rsidR="001A3CA5" w:rsidRDefault="001A3CA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86" w:type="dxa"/>
          </w:tcPr>
          <w:p w:rsidR="001A3CA5" w:rsidRDefault="001A3CA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1A3CA5" w:rsidRDefault="001A3CA5">
            <w:pPr>
              <w:pStyle w:val="ConsPlusNormal"/>
              <w:jc w:val="center"/>
            </w:pPr>
            <w:r>
              <w:t>3</w:t>
            </w:r>
          </w:p>
        </w:tc>
      </w:tr>
      <w:tr w:rsidR="001A3CA5">
        <w:tc>
          <w:tcPr>
            <w:tcW w:w="771" w:type="dxa"/>
          </w:tcPr>
          <w:p w:rsidR="001A3CA5" w:rsidRDefault="001A3CA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486" w:type="dxa"/>
          </w:tcPr>
          <w:p w:rsidR="001A3CA5" w:rsidRDefault="001A3CA5">
            <w:pPr>
              <w:pStyle w:val="ConsPlusNormal"/>
            </w:pPr>
            <w:r>
              <w:t>Для подготовки спортсменов к региональным, областным соревнованиям и всероссийским матчевым встречам</w:t>
            </w:r>
          </w:p>
        </w:tc>
        <w:tc>
          <w:tcPr>
            <w:tcW w:w="1531" w:type="dxa"/>
          </w:tcPr>
          <w:p w:rsidR="001A3CA5" w:rsidRDefault="001A3CA5">
            <w:pPr>
              <w:pStyle w:val="ConsPlusNormal"/>
              <w:jc w:val="center"/>
            </w:pPr>
            <w:proofErr w:type="gramStart"/>
            <w:r>
              <w:t>до</w:t>
            </w:r>
            <w:proofErr w:type="gramEnd"/>
            <w:r>
              <w:t xml:space="preserve"> 6</w:t>
            </w:r>
          </w:p>
        </w:tc>
      </w:tr>
      <w:tr w:rsidR="001A3CA5">
        <w:tc>
          <w:tcPr>
            <w:tcW w:w="771" w:type="dxa"/>
          </w:tcPr>
          <w:p w:rsidR="001A3CA5" w:rsidRDefault="001A3CA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486" w:type="dxa"/>
          </w:tcPr>
          <w:p w:rsidR="001A3CA5" w:rsidRDefault="001A3CA5">
            <w:pPr>
              <w:pStyle w:val="ConsPlusNormal"/>
            </w:pPr>
            <w:r>
              <w:t>Для подготовки спортсменов к зональным и полуфинальным первенствам России по видам спорта</w:t>
            </w:r>
          </w:p>
        </w:tc>
        <w:tc>
          <w:tcPr>
            <w:tcW w:w="1531" w:type="dxa"/>
          </w:tcPr>
          <w:p w:rsidR="001A3CA5" w:rsidRDefault="001A3CA5">
            <w:pPr>
              <w:pStyle w:val="ConsPlusNormal"/>
              <w:jc w:val="center"/>
            </w:pPr>
            <w:proofErr w:type="gramStart"/>
            <w:r>
              <w:t>до</w:t>
            </w:r>
            <w:proofErr w:type="gramEnd"/>
            <w:r>
              <w:t xml:space="preserve"> 12</w:t>
            </w:r>
          </w:p>
        </w:tc>
      </w:tr>
      <w:tr w:rsidR="001A3CA5">
        <w:tc>
          <w:tcPr>
            <w:tcW w:w="771" w:type="dxa"/>
          </w:tcPr>
          <w:p w:rsidR="001A3CA5" w:rsidRDefault="001A3CA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486" w:type="dxa"/>
          </w:tcPr>
          <w:p w:rsidR="001A3CA5" w:rsidRDefault="001A3CA5">
            <w:pPr>
              <w:pStyle w:val="ConsPlusNormal"/>
            </w:pPr>
            <w:r>
              <w:t>Для подготовки спортсменов к финальным соревнованиям первенства России по видам спорта и турам чемпионата России по игровым видам спорта, а также к официальным международным соревнованиям</w:t>
            </w:r>
          </w:p>
        </w:tc>
        <w:tc>
          <w:tcPr>
            <w:tcW w:w="1531" w:type="dxa"/>
          </w:tcPr>
          <w:p w:rsidR="001A3CA5" w:rsidRDefault="001A3CA5">
            <w:pPr>
              <w:pStyle w:val="ConsPlusNormal"/>
              <w:jc w:val="center"/>
            </w:pPr>
            <w:proofErr w:type="gramStart"/>
            <w:r>
              <w:t>до</w:t>
            </w:r>
            <w:proofErr w:type="gramEnd"/>
            <w:r>
              <w:t xml:space="preserve"> 18</w:t>
            </w:r>
          </w:p>
        </w:tc>
      </w:tr>
      <w:tr w:rsidR="001A3CA5">
        <w:tc>
          <w:tcPr>
            <w:tcW w:w="771" w:type="dxa"/>
          </w:tcPr>
          <w:p w:rsidR="001A3CA5" w:rsidRDefault="001A3CA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486" w:type="dxa"/>
          </w:tcPr>
          <w:p w:rsidR="001A3CA5" w:rsidRDefault="001A3CA5">
            <w:pPr>
              <w:pStyle w:val="ConsPlusNormal"/>
            </w:pPr>
            <w:r>
              <w:t>Для подготовки спортсменов к спортивному сезону</w:t>
            </w:r>
          </w:p>
        </w:tc>
        <w:tc>
          <w:tcPr>
            <w:tcW w:w="1531" w:type="dxa"/>
          </w:tcPr>
          <w:p w:rsidR="001A3CA5" w:rsidRDefault="001A3CA5">
            <w:pPr>
              <w:pStyle w:val="ConsPlusNormal"/>
              <w:jc w:val="center"/>
            </w:pPr>
            <w:proofErr w:type="gramStart"/>
            <w:r>
              <w:t>до</w:t>
            </w:r>
            <w:proofErr w:type="gramEnd"/>
            <w:r>
              <w:t xml:space="preserve"> 21</w:t>
            </w:r>
          </w:p>
        </w:tc>
      </w:tr>
    </w:tbl>
    <w:p w:rsidR="001A3CA5" w:rsidRDefault="001A3CA5">
      <w:pPr>
        <w:pStyle w:val="ConsPlusNormal"/>
        <w:jc w:val="both"/>
      </w:pPr>
    </w:p>
    <w:p w:rsidR="001A3CA5" w:rsidRDefault="001A3CA5">
      <w:pPr>
        <w:pStyle w:val="ConsPlusNormal"/>
        <w:jc w:val="both"/>
      </w:pPr>
    </w:p>
    <w:p w:rsidR="001A3CA5" w:rsidRDefault="001A3CA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810C2" w:rsidRDefault="004810C2">
      <w:bookmarkStart w:id="12" w:name="_GoBack"/>
      <w:bookmarkEnd w:id="12"/>
    </w:p>
    <w:sectPr w:rsidR="004810C2" w:rsidSect="00017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CA5"/>
    <w:rsid w:val="001A3CA5"/>
    <w:rsid w:val="0048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EDE79F-DC5A-477D-A894-63D4FC314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EastAsia" w:hAnsi="PT Astra Serif" w:cstheme="minorBidi"/>
        <w:sz w:val="24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3CA5"/>
    <w:pPr>
      <w:widowControl w:val="0"/>
      <w:autoSpaceDE w:val="0"/>
      <w:autoSpaceDN w:val="0"/>
      <w:spacing w:after="0" w:line="240" w:lineRule="auto"/>
    </w:pPr>
    <w:rPr>
      <w:rFonts w:eastAsia="Times New Roman" w:cs="PT Astra Serif"/>
      <w:szCs w:val="20"/>
    </w:rPr>
  </w:style>
  <w:style w:type="paragraph" w:customStyle="1" w:styleId="ConsPlusTitle">
    <w:name w:val="ConsPlusTitle"/>
    <w:rsid w:val="001A3CA5"/>
    <w:pPr>
      <w:widowControl w:val="0"/>
      <w:autoSpaceDE w:val="0"/>
      <w:autoSpaceDN w:val="0"/>
      <w:spacing w:after="0" w:line="240" w:lineRule="auto"/>
    </w:pPr>
    <w:rPr>
      <w:rFonts w:eastAsia="Times New Roman" w:cs="PT Astra Serif"/>
      <w:b/>
      <w:szCs w:val="20"/>
    </w:rPr>
  </w:style>
  <w:style w:type="paragraph" w:customStyle="1" w:styleId="ConsPlusTitlePage">
    <w:name w:val="ConsPlusTitlePage"/>
    <w:rsid w:val="001A3C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1D0677E307FC9605EA5E6957C618D94D2F8B04750645C63831ADD9DB2D9E7A1866A0CA2DEE143BE5D294EE952580E3D5IFy5J" TargetMode="External"/><Relationship Id="rId13" Type="http://schemas.openxmlformats.org/officeDocument/2006/relationships/hyperlink" Target="consultantplus://offline/ref=2A1D0677E307FC9605EA5E6957C618D94D2F8B047C0642C33D33F0D3D37492781F69FFCF38FF4C34E7CC8AE88D3982E1IDy5J" TargetMode="External"/><Relationship Id="rId18" Type="http://schemas.openxmlformats.org/officeDocument/2006/relationships/hyperlink" Target="consultantplus://offline/ref=2A1D0677E307FC9605EA5E6957C618D94D2F8B04750648C93130ADD9DB2D9E7A1866A0CA3FEE4C37E7D28AEE9530D6B293A217AED91A6B5F4B66B4A0IByB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A1D0677E307FC9605EA5E6957C618D94D2F8B04750648C93A30ADD9DB2D9E7A1866A0CA3FEE4C37E7D28AEF9330D6B293A217AED91A6B5F4B66B4A0IByBJ" TargetMode="External"/><Relationship Id="rId7" Type="http://schemas.openxmlformats.org/officeDocument/2006/relationships/hyperlink" Target="consultantplus://offline/ref=2A1D0677E307FC9605EA5E6957C618D94D2F8B04750744C9383DADD9DB2D9E7A1866A0CA3FEE4C37E7D08CEA9730D6B293A217AED91A6B5F4B66B4A0IByBJ" TargetMode="External"/><Relationship Id="rId12" Type="http://schemas.openxmlformats.org/officeDocument/2006/relationships/hyperlink" Target="consultantplus://offline/ref=2A1D0677E307FC9605EA5E6957C618D94D2F8B04730642C43A33F0D3D37492781F69FFCF38FF4C34E7CC8AE88D3982E1IDy5J" TargetMode="External"/><Relationship Id="rId17" Type="http://schemas.openxmlformats.org/officeDocument/2006/relationships/hyperlink" Target="consultantplus://offline/ref=2A1D0677E307FC9605EA5E6957C618D94D2F8B04750047C3313AADD9DB2D9E7A1866A0CA2DEE143BE5D294EE952580E3D5IFy5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A1D0677E307FC9605EA5E6957C618D94D2F8B04750349C13D3CADD9DB2D9E7A1866A0CA2DEE143BE5D294EE952580E3D5IFy5J" TargetMode="External"/><Relationship Id="rId20" Type="http://schemas.openxmlformats.org/officeDocument/2006/relationships/hyperlink" Target="consultantplus://offline/ref=2A1D0677E307FC9605EA5E6957C618D94D2F8B04750640C4303BADD9DB2D9E7A1866A0CA2DEE143BE5D294EE952580E3D5IFy5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A1D0677E307FC9605EA5E6957C618D94D2F8B04750640C73E3AADD9DB2D9E7A1866A0CA2DEE143BE5D294EE952580E3D5IFy5J" TargetMode="External"/><Relationship Id="rId11" Type="http://schemas.openxmlformats.org/officeDocument/2006/relationships/hyperlink" Target="consultantplus://offline/ref=2A1D0677E307FC9605EA5E6957C618D94D2F8B04730048C73B33F0D3D37492781F69FFCF38FF4C34E7CC8AE88D3982E1IDy5J" TargetMode="External"/><Relationship Id="rId5" Type="http://schemas.openxmlformats.org/officeDocument/2006/relationships/hyperlink" Target="consultantplus://offline/ref=2A1D0677E307FC9605EA406441AA4FD44F24D00F77074A96656CAB8E847D982F5826A69F7CAA4530EFD9DEBFD76E8FE1D7E91AAAC7066B5BI5y7J" TargetMode="External"/><Relationship Id="rId15" Type="http://schemas.openxmlformats.org/officeDocument/2006/relationships/hyperlink" Target="consultantplus://offline/ref=2A1D0677E307FC9605EA5E6957C618D94D2F8B04750342C73131ADD9DB2D9E7A1866A0CA2DEE143BE5D294EE952580E3D5IFy5J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2A1D0677E307FC9605EA5E6957C618D94D2F8B04720046C73C33F0D3D37492781F69FFCF38FF4C34E7CC8AE88D3982E1IDy5J" TargetMode="External"/><Relationship Id="rId19" Type="http://schemas.openxmlformats.org/officeDocument/2006/relationships/hyperlink" Target="consultantplus://offline/ref=2A1D0677E307FC9605EA5E6957C618D94D2F8B04750048C23B3EADD9DB2D9E7A1866A0CA2DEE143BE5D294EE952580E3D5IFy5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A1D0677E307FC9605EA5E6957C618D94D2F8B04720040C03D33F0D3D37492781F69FFCF38FF4C34E7CC8AE88D3982E1IDy5J" TargetMode="External"/><Relationship Id="rId14" Type="http://schemas.openxmlformats.org/officeDocument/2006/relationships/hyperlink" Target="consultantplus://offline/ref=2A1D0677E307FC9605EA5E6957C618D94D2F8B04750249C43E3DADD9DB2D9E7A1866A0CA2DEE143BE5D294EE952580E3D5IFy5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3868</Words>
  <Characters>22048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Хозяинов Александр Давыдович</dc:creator>
  <cp:keywords/>
  <dc:description/>
  <cp:lastModifiedBy>Хозяинов Александр Давыдович</cp:lastModifiedBy>
  <cp:revision>1</cp:revision>
  <dcterms:created xsi:type="dcterms:W3CDTF">2022-06-20T09:50:00Z</dcterms:created>
  <dcterms:modified xsi:type="dcterms:W3CDTF">2022-06-20T09:51:00Z</dcterms:modified>
</cp:coreProperties>
</file>